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930" w:rsidRPr="00FA782E" w:rsidRDefault="00974930" w:rsidP="00974930">
      <w:pPr>
        <w:jc w:val="center"/>
        <w:rPr>
          <w:rFonts w:ascii="Times New Roman" w:hAnsi="Times New Roman" w:cs="Times New Roman"/>
          <w:b/>
          <w:sz w:val="36"/>
        </w:rPr>
      </w:pPr>
      <w:r w:rsidRPr="00FA782E">
        <w:rPr>
          <w:rFonts w:ascii="Times New Roman" w:hAnsi="Times New Roman" w:cs="Times New Roman"/>
          <w:b/>
          <w:sz w:val="36"/>
        </w:rPr>
        <w:t xml:space="preserve">SREE NARAYANA COLLEGE, SIVAGIRI, VARKALA, </w:t>
      </w:r>
    </w:p>
    <w:p w:rsidR="00974930" w:rsidRDefault="00BE6E15" w:rsidP="00BE6E15">
      <w:pPr>
        <w:jc w:val="center"/>
        <w:rPr>
          <w:rFonts w:ascii="Times New Roman" w:hAnsi="Times New Roman" w:cs="Times New Roman"/>
          <w:b/>
          <w:sz w:val="36"/>
        </w:rPr>
      </w:pPr>
      <w:r w:rsidRPr="00FA782E">
        <w:rPr>
          <w:rFonts w:ascii="Times New Roman" w:hAnsi="Times New Roman" w:cs="Times New Roman"/>
          <w:b/>
          <w:sz w:val="36"/>
        </w:rPr>
        <w:t>THE DEPARTMENT OF HISTORY</w:t>
      </w:r>
    </w:p>
    <w:p w:rsidR="00BE6E15" w:rsidRDefault="00BE6E15" w:rsidP="00BE6E15">
      <w:pPr>
        <w:jc w:val="center"/>
        <w:rPr>
          <w:rFonts w:ascii="Times New Roman" w:hAnsi="Times New Roman" w:cs="Times New Roman"/>
          <w:b/>
          <w:sz w:val="36"/>
        </w:rPr>
      </w:pPr>
      <w:r>
        <w:rPr>
          <w:rFonts w:ascii="Times New Roman" w:hAnsi="Times New Roman" w:cs="Times New Roman"/>
          <w:b/>
          <w:sz w:val="36"/>
        </w:rPr>
        <w:t>CIVIL SERVICE CLUB</w:t>
      </w:r>
    </w:p>
    <w:p w:rsidR="00BE6E15" w:rsidRDefault="00BE6E15" w:rsidP="00BE6E15">
      <w:pPr>
        <w:jc w:val="center"/>
        <w:rPr>
          <w:rFonts w:ascii="Times New Roman" w:hAnsi="Times New Roman" w:cs="Times New Roman"/>
          <w:b/>
          <w:sz w:val="24"/>
        </w:rPr>
      </w:pPr>
      <w:r w:rsidRPr="00BE6E15">
        <w:rPr>
          <w:rFonts w:ascii="Times New Roman" w:hAnsi="Times New Roman" w:cs="Times New Roman"/>
          <w:b/>
          <w:sz w:val="24"/>
        </w:rPr>
        <w:t>in Association with</w:t>
      </w:r>
    </w:p>
    <w:p w:rsidR="008012CD" w:rsidRDefault="008012CD" w:rsidP="00BE6E15">
      <w:pPr>
        <w:jc w:val="center"/>
        <w:rPr>
          <w:rFonts w:ascii="Times New Roman" w:hAnsi="Times New Roman" w:cs="Times New Roman"/>
          <w:b/>
          <w:sz w:val="24"/>
        </w:rPr>
      </w:pPr>
      <w:r>
        <w:rPr>
          <w:rFonts w:ascii="Times New Roman" w:hAnsi="Times New Roman" w:cs="Times New Roman"/>
          <w:b/>
          <w:sz w:val="24"/>
        </w:rPr>
        <w:t>IQAC</w:t>
      </w:r>
    </w:p>
    <w:p w:rsidR="00B27D2C" w:rsidRPr="00B27D2C" w:rsidRDefault="00B27D2C" w:rsidP="00B27D2C">
      <w:pPr>
        <w:pStyle w:val="Heading2"/>
        <w:spacing w:line="360" w:lineRule="auto"/>
        <w:jc w:val="center"/>
        <w:rPr>
          <w:color w:val="000000" w:themeColor="text1"/>
          <w:sz w:val="28"/>
        </w:rPr>
      </w:pPr>
      <w:r w:rsidRPr="00B27D2C">
        <w:rPr>
          <w:rStyle w:val="Strong"/>
          <w:b/>
          <w:bCs/>
          <w:color w:val="000000" w:themeColor="text1"/>
          <w:sz w:val="28"/>
        </w:rPr>
        <w:t>From World War to World Peace: Hiroshima &amp; Nagasaki Day Quiz 2026</w:t>
      </w:r>
    </w:p>
    <w:p w:rsidR="008012CD" w:rsidRPr="00BE6E15" w:rsidRDefault="008012CD" w:rsidP="00B27D2C">
      <w:pPr>
        <w:rPr>
          <w:rFonts w:ascii="Times New Roman" w:hAnsi="Times New Roman" w:cs="Times New Roman"/>
          <w:b/>
          <w:sz w:val="24"/>
        </w:rPr>
      </w:pPr>
      <w:bookmarkStart w:id="0" w:name="_GoBack"/>
      <w:bookmarkEnd w:id="0"/>
    </w:p>
    <w:p w:rsidR="00BE6E15" w:rsidRDefault="008012CD" w:rsidP="0097173C">
      <w:pPr>
        <w:jc w:val="center"/>
        <w:rPr>
          <w:rFonts w:ascii="Times New Roman" w:hAnsi="Times New Roman" w:cs="Times New Roman"/>
          <w:b/>
          <w:sz w:val="36"/>
        </w:rPr>
      </w:pPr>
      <w:r>
        <w:rPr>
          <w:rFonts w:ascii="Times New Roman" w:hAnsi="Times New Roman" w:cs="Times New Roman"/>
          <w:b/>
          <w:noProof/>
          <w:sz w:val="36"/>
        </w:rPr>
        <w:drawing>
          <wp:inline distT="0" distB="0" distL="0" distR="0" wp14:anchorId="2863E74F">
            <wp:extent cx="3565723" cy="53460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6658" cy="5347467"/>
                    </a:xfrm>
                    <a:prstGeom prst="rect">
                      <a:avLst/>
                    </a:prstGeom>
                    <a:noFill/>
                  </pic:spPr>
                </pic:pic>
              </a:graphicData>
            </a:graphic>
          </wp:inline>
        </w:drawing>
      </w:r>
    </w:p>
    <w:p w:rsidR="008012CD" w:rsidRDefault="008012CD" w:rsidP="0097173C">
      <w:pPr>
        <w:jc w:val="center"/>
        <w:rPr>
          <w:rFonts w:ascii="Times New Roman" w:hAnsi="Times New Roman" w:cs="Times New Roman"/>
          <w:b/>
          <w:sz w:val="36"/>
        </w:rPr>
      </w:pPr>
    </w:p>
    <w:p w:rsidR="008012CD" w:rsidRDefault="008012CD" w:rsidP="0097173C">
      <w:pPr>
        <w:jc w:val="center"/>
        <w:rPr>
          <w:rFonts w:ascii="Times New Roman" w:hAnsi="Times New Roman" w:cs="Times New Roman"/>
          <w:b/>
          <w:sz w:val="36"/>
        </w:rPr>
      </w:pPr>
    </w:p>
    <w:p w:rsidR="008012CD" w:rsidRDefault="008012CD" w:rsidP="0097173C">
      <w:pPr>
        <w:jc w:val="center"/>
        <w:rPr>
          <w:rFonts w:ascii="Times New Roman" w:hAnsi="Times New Roman" w:cs="Times New Roman"/>
          <w:b/>
          <w:sz w:val="36"/>
        </w:rPr>
      </w:pPr>
    </w:p>
    <w:p w:rsidR="008012CD" w:rsidRDefault="008012CD" w:rsidP="0097173C">
      <w:pPr>
        <w:jc w:val="center"/>
        <w:rPr>
          <w:rFonts w:ascii="Times New Roman" w:hAnsi="Times New Roman" w:cs="Times New Roman"/>
          <w:b/>
          <w:sz w:val="36"/>
        </w:rPr>
      </w:pPr>
      <w:r>
        <w:rPr>
          <w:rFonts w:ascii="Times New Roman" w:hAnsi="Times New Roman" w:cs="Times New Roman"/>
          <w:b/>
          <w:sz w:val="36"/>
        </w:rPr>
        <w:t>Attendance</w:t>
      </w:r>
    </w:p>
    <w:p w:rsidR="008012CD" w:rsidRDefault="008012CD" w:rsidP="0097173C">
      <w:pPr>
        <w:jc w:val="center"/>
        <w:rPr>
          <w:rFonts w:ascii="Times New Roman" w:hAnsi="Times New Roman" w:cs="Times New Roman"/>
          <w:b/>
          <w:sz w:val="36"/>
        </w:rPr>
      </w:pPr>
    </w:p>
    <w:p w:rsidR="008012CD" w:rsidRDefault="008012CD" w:rsidP="008012CD">
      <w:pPr>
        <w:spacing w:line="360" w:lineRule="auto"/>
        <w:ind w:left="1440"/>
        <w:jc w:val="both"/>
        <w:rPr>
          <w:noProof/>
        </w:rPr>
      </w:pPr>
      <w:r>
        <w:rPr>
          <w:noProof/>
        </w:rPr>
        <w:drawing>
          <wp:inline distT="0" distB="0" distL="0" distR="0">
            <wp:extent cx="3746500" cy="2809875"/>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46500" cy="2809875"/>
                    </a:xfrm>
                    <a:prstGeom prst="rect">
                      <a:avLst/>
                    </a:prstGeom>
                    <a:noFill/>
                    <a:ln>
                      <a:noFill/>
                    </a:ln>
                  </pic:spPr>
                </pic:pic>
              </a:graphicData>
            </a:graphic>
          </wp:inline>
        </w:drawing>
      </w:r>
    </w:p>
    <w:p w:rsidR="0097173C" w:rsidRPr="00014591" w:rsidRDefault="008012CD" w:rsidP="008012CD">
      <w:pPr>
        <w:spacing w:line="360" w:lineRule="auto"/>
        <w:jc w:val="center"/>
        <w:rPr>
          <w:rFonts w:ascii="Times New Roman" w:hAnsi="Times New Roman" w:cs="Times New Roman"/>
          <w:b/>
          <w:color w:val="000000" w:themeColor="text1"/>
          <w:sz w:val="36"/>
        </w:rPr>
      </w:pPr>
      <w:r>
        <w:rPr>
          <w:rFonts w:ascii="Times New Roman" w:hAnsi="Times New Roman" w:cs="Times New Roman"/>
          <w:b/>
          <w:color w:val="000000" w:themeColor="text1"/>
          <w:sz w:val="36"/>
        </w:rPr>
        <w:t>Result</w:t>
      </w:r>
    </w:p>
    <w:p w:rsidR="0097173C" w:rsidRDefault="008012CD" w:rsidP="008012CD">
      <w:pPr>
        <w:spacing w:line="360" w:lineRule="auto"/>
        <w:ind w:left="720" w:firstLine="720"/>
        <w:jc w:val="both"/>
        <w:rPr>
          <w:rFonts w:ascii="Times New Roman" w:hAnsi="Times New Roman" w:cs="Times New Roman"/>
          <w:b/>
          <w:color w:val="000000" w:themeColor="text1"/>
          <w:sz w:val="36"/>
        </w:rPr>
      </w:pPr>
      <w:r>
        <w:rPr>
          <w:rFonts w:ascii="Times New Roman" w:hAnsi="Times New Roman" w:cs="Times New Roman"/>
          <w:b/>
          <w:noProof/>
          <w:color w:val="000000" w:themeColor="text1"/>
          <w:sz w:val="36"/>
        </w:rPr>
        <w:lastRenderedPageBreak/>
        <w:drawing>
          <wp:inline distT="0" distB="0" distL="0" distR="0" wp14:anchorId="496A55E3">
            <wp:extent cx="4276725" cy="4359812"/>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3712" cy="4366935"/>
                    </a:xfrm>
                    <a:prstGeom prst="rect">
                      <a:avLst/>
                    </a:prstGeom>
                    <a:noFill/>
                  </pic:spPr>
                </pic:pic>
              </a:graphicData>
            </a:graphic>
          </wp:inline>
        </w:drawing>
      </w:r>
    </w:p>
    <w:p w:rsidR="008012CD" w:rsidRDefault="008012CD" w:rsidP="008012CD">
      <w:pPr>
        <w:spacing w:line="360" w:lineRule="auto"/>
        <w:ind w:left="720" w:firstLine="720"/>
        <w:jc w:val="center"/>
        <w:rPr>
          <w:rFonts w:ascii="Times New Roman" w:hAnsi="Times New Roman" w:cs="Times New Roman"/>
          <w:b/>
          <w:color w:val="000000" w:themeColor="text1"/>
          <w:sz w:val="36"/>
        </w:rPr>
      </w:pPr>
      <w:r>
        <w:rPr>
          <w:rFonts w:ascii="Times New Roman" w:hAnsi="Times New Roman" w:cs="Times New Roman"/>
          <w:b/>
          <w:color w:val="000000" w:themeColor="text1"/>
          <w:sz w:val="36"/>
        </w:rPr>
        <w:t>Report</w:t>
      </w:r>
    </w:p>
    <w:p w:rsidR="008012CD" w:rsidRPr="00B27D2C" w:rsidRDefault="008012CD" w:rsidP="008012CD">
      <w:pPr>
        <w:pStyle w:val="Heading2"/>
        <w:spacing w:line="360" w:lineRule="auto"/>
        <w:jc w:val="center"/>
        <w:rPr>
          <w:color w:val="000000" w:themeColor="text1"/>
          <w:sz w:val="28"/>
        </w:rPr>
      </w:pPr>
      <w:r w:rsidRPr="00B27D2C">
        <w:rPr>
          <w:rStyle w:val="Strong"/>
          <w:b/>
          <w:bCs/>
          <w:color w:val="000000" w:themeColor="text1"/>
          <w:sz w:val="28"/>
        </w:rPr>
        <w:t>From World War to World Peace: Hiroshima &amp; Nagasaki Day Quiz 2026</w:t>
      </w:r>
    </w:p>
    <w:p w:rsidR="008012CD" w:rsidRPr="008012CD" w:rsidRDefault="008012CD" w:rsidP="008012CD">
      <w:pPr>
        <w:pStyle w:val="NormalWeb"/>
        <w:spacing w:line="360" w:lineRule="auto"/>
        <w:ind w:firstLine="720"/>
        <w:jc w:val="both"/>
        <w:rPr>
          <w:color w:val="000000" w:themeColor="text1"/>
        </w:rPr>
      </w:pPr>
      <w:r w:rsidRPr="008012CD">
        <w:rPr>
          <w:color w:val="000000" w:themeColor="text1"/>
        </w:rPr>
        <w:t xml:space="preserve">The </w:t>
      </w:r>
      <w:r w:rsidRPr="008012CD">
        <w:rPr>
          <w:rStyle w:val="Strong"/>
          <w:color w:val="000000" w:themeColor="text1"/>
        </w:rPr>
        <w:t xml:space="preserve">Department of History and Civil Service Club of </w:t>
      </w:r>
      <w:proofErr w:type="spellStart"/>
      <w:r w:rsidRPr="008012CD">
        <w:rPr>
          <w:rStyle w:val="Strong"/>
          <w:color w:val="000000" w:themeColor="text1"/>
        </w:rPr>
        <w:t>Sree</w:t>
      </w:r>
      <w:proofErr w:type="spellEnd"/>
      <w:r w:rsidRPr="008012CD">
        <w:rPr>
          <w:rStyle w:val="Strong"/>
          <w:color w:val="000000" w:themeColor="text1"/>
        </w:rPr>
        <w:t xml:space="preserve"> Narayana College, </w:t>
      </w:r>
      <w:proofErr w:type="spellStart"/>
      <w:r w:rsidRPr="008012CD">
        <w:rPr>
          <w:rStyle w:val="Strong"/>
          <w:color w:val="000000" w:themeColor="text1"/>
        </w:rPr>
        <w:t>Sivagiri</w:t>
      </w:r>
      <w:proofErr w:type="spellEnd"/>
      <w:r w:rsidRPr="008012CD">
        <w:rPr>
          <w:rStyle w:val="Strong"/>
          <w:color w:val="000000" w:themeColor="text1"/>
        </w:rPr>
        <w:t xml:space="preserve">, </w:t>
      </w:r>
      <w:proofErr w:type="spellStart"/>
      <w:r w:rsidRPr="008012CD">
        <w:rPr>
          <w:rStyle w:val="Strong"/>
          <w:color w:val="000000" w:themeColor="text1"/>
        </w:rPr>
        <w:t>Varkala</w:t>
      </w:r>
      <w:proofErr w:type="spellEnd"/>
      <w:r w:rsidRPr="008012CD">
        <w:rPr>
          <w:color w:val="000000" w:themeColor="text1"/>
        </w:rPr>
        <w:t xml:space="preserve">, in association with the </w:t>
      </w:r>
      <w:r w:rsidRPr="008012CD">
        <w:rPr>
          <w:rStyle w:val="Strong"/>
          <w:color w:val="000000" w:themeColor="text1"/>
        </w:rPr>
        <w:t>Internal Quality Assurance Cell (IQAC)</w:t>
      </w:r>
      <w:r w:rsidRPr="008012CD">
        <w:rPr>
          <w:color w:val="000000" w:themeColor="text1"/>
        </w:rPr>
        <w:t xml:space="preserve">, organized an online quiz titled </w:t>
      </w:r>
      <w:r w:rsidRPr="008012CD">
        <w:rPr>
          <w:rStyle w:val="Strong"/>
          <w:color w:val="000000" w:themeColor="text1"/>
        </w:rPr>
        <w:t>“From World War to World Peace: Hiroshima &amp; Nagasaki Day Quiz 2026”</w:t>
      </w:r>
      <w:r w:rsidRPr="008012CD">
        <w:rPr>
          <w:color w:val="000000" w:themeColor="text1"/>
        </w:rPr>
        <w:t xml:space="preserve"> on </w:t>
      </w:r>
      <w:r w:rsidRPr="008012CD">
        <w:rPr>
          <w:rStyle w:val="Strong"/>
          <w:color w:val="000000" w:themeColor="text1"/>
        </w:rPr>
        <w:t>6 August 2026 at 8:00 p.m.</w:t>
      </w:r>
      <w:r w:rsidRPr="008012CD">
        <w:rPr>
          <w:color w:val="000000" w:themeColor="text1"/>
        </w:rPr>
        <w:t xml:space="preserve"> through </w:t>
      </w:r>
      <w:r w:rsidRPr="008012CD">
        <w:rPr>
          <w:rStyle w:val="Strong"/>
          <w:color w:val="000000" w:themeColor="text1"/>
        </w:rPr>
        <w:t>Google Forms</w:t>
      </w:r>
      <w:r w:rsidRPr="008012CD">
        <w:rPr>
          <w:color w:val="000000" w:themeColor="text1"/>
        </w:rPr>
        <w:t>.</w:t>
      </w:r>
    </w:p>
    <w:p w:rsidR="008012CD" w:rsidRPr="008012CD" w:rsidRDefault="008012CD" w:rsidP="008012CD">
      <w:pPr>
        <w:pStyle w:val="NormalWeb"/>
        <w:spacing w:line="360" w:lineRule="auto"/>
        <w:ind w:firstLine="720"/>
        <w:jc w:val="both"/>
        <w:rPr>
          <w:color w:val="000000" w:themeColor="text1"/>
        </w:rPr>
      </w:pPr>
      <w:r w:rsidRPr="008012CD">
        <w:rPr>
          <w:color w:val="000000" w:themeColor="text1"/>
        </w:rPr>
        <w:t xml:space="preserve">The quiz was conducted as part of the </w:t>
      </w:r>
      <w:r w:rsidRPr="008012CD">
        <w:rPr>
          <w:rStyle w:val="Strong"/>
          <w:color w:val="000000" w:themeColor="text1"/>
        </w:rPr>
        <w:t>Freedom &amp; Heritage Month</w:t>
      </w:r>
      <w:r w:rsidRPr="008012CD">
        <w:rPr>
          <w:color w:val="000000" w:themeColor="text1"/>
        </w:rPr>
        <w:t xml:space="preserve"> initiative, based on the theme </w:t>
      </w:r>
      <w:r w:rsidRPr="008012CD">
        <w:rPr>
          <w:rStyle w:val="Strong"/>
          <w:color w:val="000000" w:themeColor="text1"/>
        </w:rPr>
        <w:t>“Remembering the Past, Promoting Peace, and Preventing Nuclear War.”</w:t>
      </w:r>
      <w:r w:rsidRPr="008012CD">
        <w:rPr>
          <w:color w:val="000000" w:themeColor="text1"/>
        </w:rPr>
        <w:t xml:space="preserve"> The programme was organized to commemorate Hiroshima and Nagasaki Day and to encourage students to reflect on the historical consequences of nuclear warfare and the importance of peace.</w:t>
      </w:r>
    </w:p>
    <w:p w:rsidR="008012CD" w:rsidRPr="008012CD" w:rsidRDefault="008012CD" w:rsidP="008012CD">
      <w:pPr>
        <w:pStyle w:val="Heading3"/>
        <w:spacing w:line="360" w:lineRule="auto"/>
        <w:jc w:val="both"/>
        <w:rPr>
          <w:rFonts w:ascii="Times New Roman" w:hAnsi="Times New Roman" w:cs="Times New Roman"/>
          <w:b/>
          <w:color w:val="000000" w:themeColor="text1"/>
        </w:rPr>
      </w:pPr>
      <w:r w:rsidRPr="008012CD">
        <w:rPr>
          <w:rFonts w:ascii="Times New Roman" w:hAnsi="Times New Roman" w:cs="Times New Roman"/>
          <w:b/>
          <w:color w:val="000000" w:themeColor="text1"/>
        </w:rPr>
        <w:lastRenderedPageBreak/>
        <w:t>Objectives of the Quiz</w:t>
      </w:r>
    </w:p>
    <w:p w:rsidR="008012CD" w:rsidRPr="008012CD" w:rsidRDefault="008012CD" w:rsidP="008012CD">
      <w:pPr>
        <w:pStyle w:val="NormalWeb"/>
        <w:spacing w:line="360" w:lineRule="auto"/>
        <w:jc w:val="both"/>
        <w:rPr>
          <w:color w:val="000000" w:themeColor="text1"/>
        </w:rPr>
      </w:pPr>
      <w:r w:rsidRPr="008012CD">
        <w:rPr>
          <w:color w:val="000000" w:themeColor="text1"/>
        </w:rPr>
        <w:t>The quiz aimed to:</w:t>
      </w:r>
    </w:p>
    <w:p w:rsidR="008012CD" w:rsidRPr="008012CD" w:rsidRDefault="008012CD" w:rsidP="008012CD">
      <w:pPr>
        <w:numPr>
          <w:ilvl w:val="0"/>
          <w:numId w:val="5"/>
        </w:numPr>
        <w:spacing w:before="100" w:beforeAutospacing="1" w:after="100" w:afterAutospacing="1" w:line="360" w:lineRule="auto"/>
        <w:jc w:val="both"/>
        <w:rPr>
          <w:rFonts w:ascii="Times New Roman" w:hAnsi="Times New Roman" w:cs="Times New Roman"/>
          <w:color w:val="000000" w:themeColor="text1"/>
          <w:sz w:val="24"/>
          <w:szCs w:val="24"/>
        </w:rPr>
      </w:pPr>
      <w:r w:rsidRPr="008012CD">
        <w:rPr>
          <w:rFonts w:ascii="Times New Roman" w:hAnsi="Times New Roman" w:cs="Times New Roman"/>
          <w:color w:val="000000" w:themeColor="text1"/>
          <w:sz w:val="24"/>
          <w:szCs w:val="24"/>
        </w:rPr>
        <w:t xml:space="preserve">Create awareness about the </w:t>
      </w:r>
      <w:r w:rsidRPr="008012CD">
        <w:rPr>
          <w:rStyle w:val="Strong"/>
          <w:rFonts w:ascii="Times New Roman" w:hAnsi="Times New Roman" w:cs="Times New Roman"/>
          <w:color w:val="000000" w:themeColor="text1"/>
          <w:sz w:val="24"/>
          <w:szCs w:val="24"/>
        </w:rPr>
        <w:t>Hiroshima and Nagasaki bombings</w:t>
      </w:r>
      <w:r w:rsidRPr="008012CD">
        <w:rPr>
          <w:rFonts w:ascii="Times New Roman" w:hAnsi="Times New Roman" w:cs="Times New Roman"/>
          <w:color w:val="000000" w:themeColor="text1"/>
          <w:sz w:val="24"/>
          <w:szCs w:val="24"/>
        </w:rPr>
        <w:t xml:space="preserve"> and their historical significance. </w:t>
      </w:r>
    </w:p>
    <w:p w:rsidR="008012CD" w:rsidRPr="008012CD" w:rsidRDefault="008012CD" w:rsidP="008012CD">
      <w:pPr>
        <w:numPr>
          <w:ilvl w:val="0"/>
          <w:numId w:val="5"/>
        </w:numPr>
        <w:spacing w:before="100" w:beforeAutospacing="1" w:after="100" w:afterAutospacing="1" w:line="360" w:lineRule="auto"/>
        <w:jc w:val="both"/>
        <w:rPr>
          <w:rFonts w:ascii="Times New Roman" w:hAnsi="Times New Roman" w:cs="Times New Roman"/>
          <w:color w:val="000000" w:themeColor="text1"/>
          <w:sz w:val="24"/>
          <w:szCs w:val="24"/>
        </w:rPr>
      </w:pPr>
      <w:r w:rsidRPr="008012CD">
        <w:rPr>
          <w:rFonts w:ascii="Times New Roman" w:hAnsi="Times New Roman" w:cs="Times New Roman"/>
          <w:color w:val="000000" w:themeColor="text1"/>
          <w:sz w:val="24"/>
          <w:szCs w:val="24"/>
        </w:rPr>
        <w:t xml:space="preserve">Encourage students to understand the wider context of </w:t>
      </w:r>
      <w:r w:rsidRPr="008012CD">
        <w:rPr>
          <w:rStyle w:val="Strong"/>
          <w:rFonts w:ascii="Times New Roman" w:hAnsi="Times New Roman" w:cs="Times New Roman"/>
          <w:color w:val="000000" w:themeColor="text1"/>
          <w:sz w:val="24"/>
          <w:szCs w:val="24"/>
        </w:rPr>
        <w:t>World War II</w:t>
      </w:r>
      <w:r w:rsidRPr="008012CD">
        <w:rPr>
          <w:rFonts w:ascii="Times New Roman" w:hAnsi="Times New Roman" w:cs="Times New Roman"/>
          <w:color w:val="000000" w:themeColor="text1"/>
          <w:sz w:val="24"/>
          <w:szCs w:val="24"/>
        </w:rPr>
        <w:t xml:space="preserve">. </w:t>
      </w:r>
    </w:p>
    <w:p w:rsidR="008012CD" w:rsidRPr="008012CD" w:rsidRDefault="008012CD" w:rsidP="008012CD">
      <w:pPr>
        <w:numPr>
          <w:ilvl w:val="0"/>
          <w:numId w:val="5"/>
        </w:numPr>
        <w:spacing w:before="100" w:beforeAutospacing="1" w:after="100" w:afterAutospacing="1" w:line="360" w:lineRule="auto"/>
        <w:jc w:val="both"/>
        <w:rPr>
          <w:rFonts w:ascii="Times New Roman" w:hAnsi="Times New Roman" w:cs="Times New Roman"/>
          <w:color w:val="000000" w:themeColor="text1"/>
          <w:sz w:val="24"/>
          <w:szCs w:val="24"/>
        </w:rPr>
      </w:pPr>
      <w:r w:rsidRPr="008012CD">
        <w:rPr>
          <w:rFonts w:ascii="Times New Roman" w:hAnsi="Times New Roman" w:cs="Times New Roman"/>
          <w:color w:val="000000" w:themeColor="text1"/>
          <w:sz w:val="24"/>
          <w:szCs w:val="24"/>
        </w:rPr>
        <w:t xml:space="preserve">Promote awareness of the </w:t>
      </w:r>
      <w:r w:rsidRPr="008012CD">
        <w:rPr>
          <w:rStyle w:val="Strong"/>
          <w:rFonts w:ascii="Times New Roman" w:hAnsi="Times New Roman" w:cs="Times New Roman"/>
          <w:color w:val="000000" w:themeColor="text1"/>
          <w:sz w:val="24"/>
          <w:szCs w:val="24"/>
        </w:rPr>
        <w:t>humanitarian consequences of nuclear weapons</w:t>
      </w:r>
      <w:r w:rsidRPr="008012CD">
        <w:rPr>
          <w:rFonts w:ascii="Times New Roman" w:hAnsi="Times New Roman" w:cs="Times New Roman"/>
          <w:color w:val="000000" w:themeColor="text1"/>
          <w:sz w:val="24"/>
          <w:szCs w:val="24"/>
        </w:rPr>
        <w:t xml:space="preserve">. </w:t>
      </w:r>
    </w:p>
    <w:p w:rsidR="008012CD" w:rsidRPr="008012CD" w:rsidRDefault="008012CD" w:rsidP="008012CD">
      <w:pPr>
        <w:numPr>
          <w:ilvl w:val="0"/>
          <w:numId w:val="5"/>
        </w:numPr>
        <w:spacing w:before="100" w:beforeAutospacing="1" w:after="100" w:afterAutospacing="1" w:line="360" w:lineRule="auto"/>
        <w:jc w:val="both"/>
        <w:rPr>
          <w:rFonts w:ascii="Times New Roman" w:hAnsi="Times New Roman" w:cs="Times New Roman"/>
          <w:color w:val="000000" w:themeColor="text1"/>
          <w:sz w:val="24"/>
          <w:szCs w:val="24"/>
        </w:rPr>
      </w:pPr>
      <w:r w:rsidRPr="008012CD">
        <w:rPr>
          <w:rFonts w:ascii="Times New Roman" w:hAnsi="Times New Roman" w:cs="Times New Roman"/>
          <w:color w:val="000000" w:themeColor="text1"/>
          <w:sz w:val="24"/>
          <w:szCs w:val="24"/>
        </w:rPr>
        <w:t xml:space="preserve">Highlight the importance of </w:t>
      </w:r>
      <w:r w:rsidRPr="008012CD">
        <w:rPr>
          <w:rStyle w:val="Strong"/>
          <w:rFonts w:ascii="Times New Roman" w:hAnsi="Times New Roman" w:cs="Times New Roman"/>
          <w:color w:val="000000" w:themeColor="text1"/>
          <w:sz w:val="24"/>
          <w:szCs w:val="24"/>
        </w:rPr>
        <w:t>peace, disarmament and international cooperation</w:t>
      </w:r>
      <w:r w:rsidRPr="008012CD">
        <w:rPr>
          <w:rFonts w:ascii="Times New Roman" w:hAnsi="Times New Roman" w:cs="Times New Roman"/>
          <w:color w:val="000000" w:themeColor="text1"/>
          <w:sz w:val="24"/>
          <w:szCs w:val="24"/>
        </w:rPr>
        <w:t xml:space="preserve">. </w:t>
      </w:r>
    </w:p>
    <w:p w:rsidR="008012CD" w:rsidRPr="008012CD" w:rsidRDefault="008012CD" w:rsidP="008012CD">
      <w:pPr>
        <w:numPr>
          <w:ilvl w:val="0"/>
          <w:numId w:val="5"/>
        </w:numPr>
        <w:spacing w:before="100" w:beforeAutospacing="1" w:after="100" w:afterAutospacing="1" w:line="360" w:lineRule="auto"/>
        <w:jc w:val="both"/>
        <w:rPr>
          <w:rFonts w:ascii="Times New Roman" w:hAnsi="Times New Roman" w:cs="Times New Roman"/>
          <w:color w:val="000000" w:themeColor="text1"/>
          <w:sz w:val="24"/>
          <w:szCs w:val="24"/>
        </w:rPr>
      </w:pPr>
      <w:r w:rsidRPr="008012CD">
        <w:rPr>
          <w:rFonts w:ascii="Times New Roman" w:hAnsi="Times New Roman" w:cs="Times New Roman"/>
          <w:color w:val="000000" w:themeColor="text1"/>
          <w:sz w:val="24"/>
          <w:szCs w:val="24"/>
        </w:rPr>
        <w:t xml:space="preserve">Encourage students to learn from history and develop a commitment towards preventing future conflicts. </w:t>
      </w:r>
    </w:p>
    <w:p w:rsidR="008012CD" w:rsidRPr="008012CD" w:rsidRDefault="008012CD" w:rsidP="008012CD">
      <w:pPr>
        <w:numPr>
          <w:ilvl w:val="0"/>
          <w:numId w:val="5"/>
        </w:numPr>
        <w:spacing w:before="100" w:beforeAutospacing="1" w:after="100" w:afterAutospacing="1" w:line="360" w:lineRule="auto"/>
        <w:jc w:val="both"/>
        <w:rPr>
          <w:rFonts w:ascii="Times New Roman" w:hAnsi="Times New Roman" w:cs="Times New Roman"/>
          <w:color w:val="000000" w:themeColor="text1"/>
          <w:sz w:val="24"/>
          <w:szCs w:val="24"/>
        </w:rPr>
      </w:pPr>
      <w:r w:rsidRPr="008012CD">
        <w:rPr>
          <w:rFonts w:ascii="Times New Roman" w:hAnsi="Times New Roman" w:cs="Times New Roman"/>
          <w:color w:val="000000" w:themeColor="text1"/>
          <w:sz w:val="24"/>
          <w:szCs w:val="24"/>
        </w:rPr>
        <w:t xml:space="preserve">Provide an engaging platform for students to test and expand their knowledge of modern world history. </w:t>
      </w:r>
    </w:p>
    <w:p w:rsidR="008012CD" w:rsidRPr="008012CD" w:rsidRDefault="008012CD" w:rsidP="008012CD">
      <w:pPr>
        <w:pStyle w:val="Heading3"/>
        <w:spacing w:line="360" w:lineRule="auto"/>
        <w:jc w:val="both"/>
        <w:rPr>
          <w:rFonts w:ascii="Times New Roman" w:hAnsi="Times New Roman" w:cs="Times New Roman"/>
          <w:b/>
          <w:color w:val="000000" w:themeColor="text1"/>
        </w:rPr>
      </w:pPr>
      <w:r w:rsidRPr="008012CD">
        <w:rPr>
          <w:rFonts w:ascii="Times New Roman" w:hAnsi="Times New Roman" w:cs="Times New Roman"/>
          <w:b/>
          <w:color w:val="000000" w:themeColor="text1"/>
        </w:rPr>
        <w:t>Participation and Conduct</w:t>
      </w:r>
    </w:p>
    <w:p w:rsidR="008012CD" w:rsidRPr="008012CD" w:rsidRDefault="008012CD" w:rsidP="008012CD">
      <w:pPr>
        <w:pStyle w:val="NormalWeb"/>
        <w:spacing w:line="360" w:lineRule="auto"/>
        <w:ind w:firstLine="720"/>
        <w:jc w:val="both"/>
        <w:rPr>
          <w:color w:val="000000" w:themeColor="text1"/>
        </w:rPr>
      </w:pPr>
      <w:r w:rsidRPr="008012CD">
        <w:rPr>
          <w:color w:val="000000" w:themeColor="text1"/>
        </w:rPr>
        <w:t xml:space="preserve">The quiz was conducted entirely </w:t>
      </w:r>
      <w:r w:rsidRPr="008012CD">
        <w:rPr>
          <w:rStyle w:val="Strong"/>
          <w:color w:val="000000" w:themeColor="text1"/>
        </w:rPr>
        <w:t>online through Google Forms</w:t>
      </w:r>
      <w:r w:rsidRPr="008012CD">
        <w:rPr>
          <w:color w:val="000000" w:themeColor="text1"/>
        </w:rPr>
        <w:t xml:space="preserve">, making it accessible to students across different departments and programmes. The response sheet recorded </w:t>
      </w:r>
      <w:r w:rsidRPr="008012CD">
        <w:rPr>
          <w:rStyle w:val="Strong"/>
          <w:color w:val="000000" w:themeColor="text1"/>
        </w:rPr>
        <w:t>52 participants/responses</w:t>
      </w:r>
      <w:r w:rsidRPr="008012CD">
        <w:rPr>
          <w:color w:val="000000" w:themeColor="text1"/>
        </w:rPr>
        <w:t>, demonstrating significant student interest in the programme.</w:t>
      </w:r>
    </w:p>
    <w:p w:rsidR="008012CD" w:rsidRPr="008012CD" w:rsidRDefault="008012CD" w:rsidP="008012CD">
      <w:pPr>
        <w:pStyle w:val="NormalWeb"/>
        <w:spacing w:line="360" w:lineRule="auto"/>
        <w:ind w:firstLine="720"/>
        <w:jc w:val="both"/>
        <w:rPr>
          <w:color w:val="000000" w:themeColor="text1"/>
        </w:rPr>
      </w:pPr>
      <w:r w:rsidRPr="008012CD">
        <w:rPr>
          <w:color w:val="000000" w:themeColor="text1"/>
        </w:rPr>
        <w:t xml:space="preserve">The quiz covered historical and general awareness aspects related to </w:t>
      </w:r>
      <w:r w:rsidRPr="008012CD">
        <w:rPr>
          <w:rStyle w:val="Strong"/>
          <w:color w:val="000000" w:themeColor="text1"/>
        </w:rPr>
        <w:t>World War II, Hiroshima and Nagasaki, nuclear weapons, global peace, international relations and the historical consequences of warfare</w:t>
      </w:r>
      <w:r w:rsidRPr="008012CD">
        <w:rPr>
          <w:color w:val="000000" w:themeColor="text1"/>
        </w:rPr>
        <w:t>. The online format enabled students to participate conveniently while encouraging independent learning and engagement with the subject.</w:t>
      </w:r>
    </w:p>
    <w:p w:rsidR="008012CD" w:rsidRPr="008012CD" w:rsidRDefault="008012CD" w:rsidP="008012CD">
      <w:pPr>
        <w:pStyle w:val="Heading3"/>
        <w:spacing w:line="360" w:lineRule="auto"/>
        <w:jc w:val="both"/>
        <w:rPr>
          <w:rFonts w:ascii="Times New Roman" w:hAnsi="Times New Roman" w:cs="Times New Roman"/>
          <w:b/>
          <w:color w:val="000000" w:themeColor="text1"/>
        </w:rPr>
      </w:pPr>
      <w:r w:rsidRPr="008012CD">
        <w:rPr>
          <w:rFonts w:ascii="Times New Roman" w:hAnsi="Times New Roman" w:cs="Times New Roman"/>
          <w:b/>
          <w:color w:val="000000" w:themeColor="text1"/>
        </w:rPr>
        <w:t>Results</w:t>
      </w:r>
    </w:p>
    <w:p w:rsidR="008012CD" w:rsidRPr="008012CD" w:rsidRDefault="008012CD" w:rsidP="008012CD">
      <w:pPr>
        <w:pStyle w:val="NormalWeb"/>
        <w:spacing w:line="360" w:lineRule="auto"/>
        <w:ind w:firstLine="720"/>
        <w:jc w:val="both"/>
        <w:rPr>
          <w:color w:val="000000" w:themeColor="text1"/>
        </w:rPr>
      </w:pPr>
      <w:r w:rsidRPr="008012CD">
        <w:rPr>
          <w:color w:val="000000" w:themeColor="text1"/>
        </w:rPr>
        <w:t xml:space="preserve">The quiz results recognized participants in </w:t>
      </w:r>
      <w:r w:rsidRPr="008012CD">
        <w:rPr>
          <w:rStyle w:val="Strong"/>
          <w:color w:val="000000" w:themeColor="text1"/>
        </w:rPr>
        <w:t>First, Second and Third positions</w:t>
      </w:r>
      <w:r w:rsidRPr="008012CD">
        <w:rPr>
          <w:color w:val="000000" w:themeColor="text1"/>
        </w:rPr>
        <w:t xml:space="preserve">. The published result sheet listed </w:t>
      </w:r>
      <w:r w:rsidRPr="008012CD">
        <w:rPr>
          <w:rStyle w:val="Strong"/>
          <w:color w:val="000000" w:themeColor="text1"/>
        </w:rPr>
        <w:t>26 prize/position holders</w:t>
      </w:r>
      <w:r w:rsidRPr="008012CD">
        <w:rPr>
          <w:color w:val="000000" w:themeColor="text1"/>
        </w:rPr>
        <w:t xml:space="preserve"> across the three categories.</w:t>
      </w:r>
    </w:p>
    <w:p w:rsidR="008012CD" w:rsidRPr="008012CD" w:rsidRDefault="008012CD" w:rsidP="008012CD">
      <w:pPr>
        <w:pStyle w:val="NormalWeb"/>
        <w:spacing w:line="360" w:lineRule="auto"/>
        <w:rPr>
          <w:color w:val="000000" w:themeColor="text1"/>
        </w:rPr>
      </w:pPr>
      <w:r w:rsidRPr="008012CD">
        <w:rPr>
          <w:rStyle w:val="Strong"/>
          <w:color w:val="000000" w:themeColor="text1"/>
        </w:rPr>
        <w:t>Third Position</w:t>
      </w:r>
    </w:p>
    <w:p w:rsidR="008012CD" w:rsidRPr="008012CD" w:rsidRDefault="008012CD" w:rsidP="008012CD">
      <w:pPr>
        <w:numPr>
          <w:ilvl w:val="0"/>
          <w:numId w:val="6"/>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Fonts w:ascii="Times New Roman" w:hAnsi="Times New Roman" w:cs="Times New Roman"/>
          <w:color w:val="000000" w:themeColor="text1"/>
          <w:sz w:val="24"/>
          <w:szCs w:val="24"/>
        </w:rPr>
        <w:t>Sreelakshmi</w:t>
      </w:r>
      <w:proofErr w:type="spellEnd"/>
      <w:r w:rsidRPr="008012CD">
        <w:rPr>
          <w:rFonts w:ascii="Times New Roman" w:hAnsi="Times New Roman" w:cs="Times New Roman"/>
          <w:color w:val="000000" w:themeColor="text1"/>
          <w:sz w:val="24"/>
          <w:szCs w:val="24"/>
        </w:rPr>
        <w:t xml:space="preserve"> J – III BA History </w:t>
      </w:r>
    </w:p>
    <w:p w:rsidR="008012CD" w:rsidRPr="008012CD" w:rsidRDefault="008012CD" w:rsidP="008012CD">
      <w:pPr>
        <w:numPr>
          <w:ilvl w:val="0"/>
          <w:numId w:val="6"/>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Fonts w:ascii="Times New Roman" w:hAnsi="Times New Roman" w:cs="Times New Roman"/>
          <w:color w:val="000000" w:themeColor="text1"/>
          <w:sz w:val="24"/>
          <w:szCs w:val="24"/>
        </w:rPr>
        <w:t>Soja</w:t>
      </w:r>
      <w:proofErr w:type="spellEnd"/>
      <w:r w:rsidRPr="008012CD">
        <w:rPr>
          <w:rFonts w:ascii="Times New Roman" w:hAnsi="Times New Roman" w:cs="Times New Roman"/>
          <w:color w:val="000000" w:themeColor="text1"/>
          <w:sz w:val="24"/>
          <w:szCs w:val="24"/>
        </w:rPr>
        <w:t xml:space="preserve"> Sajeev – I BA Malayalam </w:t>
      </w:r>
    </w:p>
    <w:p w:rsidR="008012CD" w:rsidRPr="008012CD" w:rsidRDefault="008012CD" w:rsidP="008012CD">
      <w:pPr>
        <w:numPr>
          <w:ilvl w:val="0"/>
          <w:numId w:val="6"/>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Fonts w:ascii="Times New Roman" w:hAnsi="Times New Roman" w:cs="Times New Roman"/>
          <w:color w:val="000000" w:themeColor="text1"/>
          <w:sz w:val="24"/>
          <w:szCs w:val="24"/>
        </w:rPr>
        <w:t>Amritha</w:t>
      </w:r>
      <w:proofErr w:type="spellEnd"/>
      <w:r w:rsidRPr="008012CD">
        <w:rPr>
          <w:rFonts w:ascii="Times New Roman" w:hAnsi="Times New Roman" w:cs="Times New Roman"/>
          <w:color w:val="000000" w:themeColor="text1"/>
          <w:sz w:val="24"/>
          <w:szCs w:val="24"/>
        </w:rPr>
        <w:t xml:space="preserve"> M. S. – BA Economics </w:t>
      </w:r>
    </w:p>
    <w:p w:rsidR="008012CD" w:rsidRPr="008012CD" w:rsidRDefault="008012CD" w:rsidP="008012CD">
      <w:pPr>
        <w:numPr>
          <w:ilvl w:val="0"/>
          <w:numId w:val="6"/>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Fonts w:ascii="Times New Roman" w:hAnsi="Times New Roman" w:cs="Times New Roman"/>
          <w:color w:val="000000" w:themeColor="text1"/>
          <w:sz w:val="24"/>
          <w:szCs w:val="24"/>
        </w:rPr>
        <w:t>Sunija</w:t>
      </w:r>
      <w:proofErr w:type="spellEnd"/>
      <w:r w:rsidRPr="008012CD">
        <w:rPr>
          <w:rFonts w:ascii="Times New Roman" w:hAnsi="Times New Roman" w:cs="Times New Roman"/>
          <w:color w:val="000000" w:themeColor="text1"/>
          <w:sz w:val="24"/>
          <w:szCs w:val="24"/>
        </w:rPr>
        <w:t xml:space="preserve"> S. – III Year BA History </w:t>
      </w:r>
    </w:p>
    <w:p w:rsidR="008012CD" w:rsidRPr="008012CD" w:rsidRDefault="008012CD" w:rsidP="008012CD">
      <w:pPr>
        <w:pStyle w:val="NormalWeb"/>
        <w:spacing w:line="360" w:lineRule="auto"/>
        <w:rPr>
          <w:color w:val="000000" w:themeColor="text1"/>
        </w:rPr>
      </w:pPr>
      <w:r w:rsidRPr="008012CD">
        <w:rPr>
          <w:rStyle w:val="Strong"/>
          <w:color w:val="000000" w:themeColor="text1"/>
        </w:rPr>
        <w:lastRenderedPageBreak/>
        <w:t>Second Position</w:t>
      </w:r>
      <w:r w:rsidRPr="008012CD">
        <w:rPr>
          <w:color w:val="000000" w:themeColor="text1"/>
        </w:rPr>
        <w:br/>
        <w:t xml:space="preserve">5. </w:t>
      </w:r>
      <w:proofErr w:type="spellStart"/>
      <w:r w:rsidRPr="008012CD">
        <w:rPr>
          <w:color w:val="000000" w:themeColor="text1"/>
        </w:rPr>
        <w:t>Sreya</w:t>
      </w:r>
      <w:proofErr w:type="spellEnd"/>
      <w:r w:rsidRPr="008012CD">
        <w:rPr>
          <w:color w:val="000000" w:themeColor="text1"/>
        </w:rPr>
        <w:t xml:space="preserve"> U – III Year BA History</w:t>
      </w:r>
      <w:r w:rsidRPr="008012CD">
        <w:rPr>
          <w:color w:val="000000" w:themeColor="text1"/>
        </w:rPr>
        <w:br/>
        <w:t xml:space="preserve">6. </w:t>
      </w:r>
      <w:proofErr w:type="spellStart"/>
      <w:r w:rsidRPr="008012CD">
        <w:rPr>
          <w:color w:val="000000" w:themeColor="text1"/>
        </w:rPr>
        <w:t>Aljad</w:t>
      </w:r>
      <w:proofErr w:type="spellEnd"/>
      <w:r w:rsidRPr="008012CD">
        <w:rPr>
          <w:color w:val="000000" w:themeColor="text1"/>
        </w:rPr>
        <w:t>. B. S – I BSc Mathematics</w:t>
      </w:r>
      <w:r w:rsidRPr="008012CD">
        <w:rPr>
          <w:color w:val="000000" w:themeColor="text1"/>
        </w:rPr>
        <w:br/>
        <w:t xml:space="preserve">7. Amina </w:t>
      </w:r>
      <w:proofErr w:type="spellStart"/>
      <w:r w:rsidRPr="008012CD">
        <w:rPr>
          <w:color w:val="000000" w:themeColor="text1"/>
        </w:rPr>
        <w:t>Navas</w:t>
      </w:r>
      <w:proofErr w:type="spellEnd"/>
      <w:r w:rsidRPr="008012CD">
        <w:rPr>
          <w:color w:val="000000" w:themeColor="text1"/>
        </w:rPr>
        <w:t xml:space="preserve"> – II BA Economics</w:t>
      </w:r>
      <w:r w:rsidRPr="008012CD">
        <w:rPr>
          <w:color w:val="000000" w:themeColor="text1"/>
        </w:rPr>
        <w:br/>
        <w:t>8. Mohamed Shahid. A – I BA Malayalam</w:t>
      </w:r>
      <w:r w:rsidRPr="008012CD">
        <w:rPr>
          <w:color w:val="000000" w:themeColor="text1"/>
        </w:rPr>
        <w:br/>
        <w:t xml:space="preserve">9. </w:t>
      </w:r>
      <w:proofErr w:type="spellStart"/>
      <w:r w:rsidRPr="008012CD">
        <w:rPr>
          <w:color w:val="000000" w:themeColor="text1"/>
        </w:rPr>
        <w:t>Souparnika</w:t>
      </w:r>
      <w:proofErr w:type="spellEnd"/>
      <w:r w:rsidRPr="008012CD">
        <w:rPr>
          <w:color w:val="000000" w:themeColor="text1"/>
        </w:rPr>
        <w:t xml:space="preserve"> D S – II BA History</w:t>
      </w:r>
      <w:r w:rsidRPr="008012CD">
        <w:rPr>
          <w:color w:val="000000" w:themeColor="text1"/>
        </w:rPr>
        <w:br/>
        <w:t xml:space="preserve">10. </w:t>
      </w:r>
      <w:proofErr w:type="spellStart"/>
      <w:r w:rsidRPr="008012CD">
        <w:rPr>
          <w:color w:val="000000" w:themeColor="text1"/>
        </w:rPr>
        <w:t>Deevida</w:t>
      </w:r>
      <w:proofErr w:type="spellEnd"/>
      <w:r w:rsidRPr="008012CD">
        <w:rPr>
          <w:color w:val="000000" w:themeColor="text1"/>
        </w:rPr>
        <w:t xml:space="preserve"> </w:t>
      </w:r>
      <w:proofErr w:type="spellStart"/>
      <w:r w:rsidRPr="008012CD">
        <w:rPr>
          <w:color w:val="000000" w:themeColor="text1"/>
        </w:rPr>
        <w:t>Deepu</w:t>
      </w:r>
      <w:proofErr w:type="spellEnd"/>
      <w:r w:rsidRPr="008012CD">
        <w:rPr>
          <w:color w:val="000000" w:themeColor="text1"/>
        </w:rPr>
        <w:t xml:space="preserve"> – II Year </w:t>
      </w:r>
      <w:proofErr w:type="spellStart"/>
      <w:r w:rsidRPr="008012CD">
        <w:rPr>
          <w:color w:val="000000" w:themeColor="text1"/>
        </w:rPr>
        <w:t>BCom</w:t>
      </w:r>
      <w:proofErr w:type="spellEnd"/>
      <w:r w:rsidRPr="008012CD">
        <w:rPr>
          <w:color w:val="000000" w:themeColor="text1"/>
        </w:rPr>
        <w:t xml:space="preserve"> Finance</w:t>
      </w:r>
      <w:r w:rsidRPr="008012CD">
        <w:rPr>
          <w:color w:val="000000" w:themeColor="text1"/>
        </w:rPr>
        <w:br/>
        <w:t xml:space="preserve">11. </w:t>
      </w:r>
      <w:proofErr w:type="spellStart"/>
      <w:r w:rsidRPr="008012CD">
        <w:rPr>
          <w:color w:val="000000" w:themeColor="text1"/>
        </w:rPr>
        <w:t>Nandana</w:t>
      </w:r>
      <w:proofErr w:type="spellEnd"/>
      <w:r w:rsidRPr="008012CD">
        <w:rPr>
          <w:color w:val="000000" w:themeColor="text1"/>
        </w:rPr>
        <w:t xml:space="preserve"> P. S – II Year BA History</w:t>
      </w:r>
      <w:r w:rsidRPr="008012CD">
        <w:rPr>
          <w:color w:val="000000" w:themeColor="text1"/>
        </w:rPr>
        <w:br/>
        <w:t xml:space="preserve">12. </w:t>
      </w:r>
      <w:proofErr w:type="spellStart"/>
      <w:r w:rsidRPr="008012CD">
        <w:rPr>
          <w:color w:val="000000" w:themeColor="text1"/>
        </w:rPr>
        <w:t>Thoolika</w:t>
      </w:r>
      <w:proofErr w:type="spellEnd"/>
      <w:r w:rsidRPr="008012CD">
        <w:rPr>
          <w:color w:val="000000" w:themeColor="text1"/>
        </w:rPr>
        <w:t xml:space="preserve"> MS – III Year BA History</w:t>
      </w:r>
      <w:r w:rsidRPr="008012CD">
        <w:rPr>
          <w:color w:val="000000" w:themeColor="text1"/>
        </w:rPr>
        <w:br/>
        <w:t xml:space="preserve">13. Anna. S – II </w:t>
      </w:r>
      <w:proofErr w:type="spellStart"/>
      <w:r w:rsidRPr="008012CD">
        <w:rPr>
          <w:color w:val="000000" w:themeColor="text1"/>
        </w:rPr>
        <w:t>BCom</w:t>
      </w:r>
      <w:proofErr w:type="spellEnd"/>
      <w:r w:rsidRPr="008012CD">
        <w:rPr>
          <w:color w:val="000000" w:themeColor="text1"/>
        </w:rPr>
        <w:t xml:space="preserve"> Finance</w:t>
      </w:r>
      <w:r w:rsidRPr="008012CD">
        <w:rPr>
          <w:color w:val="000000" w:themeColor="text1"/>
        </w:rPr>
        <w:br/>
        <w:t xml:space="preserve">14. </w:t>
      </w:r>
      <w:proofErr w:type="spellStart"/>
      <w:r w:rsidRPr="008012CD">
        <w:rPr>
          <w:color w:val="000000" w:themeColor="text1"/>
        </w:rPr>
        <w:t>Adithyan</w:t>
      </w:r>
      <w:proofErr w:type="spellEnd"/>
      <w:r w:rsidRPr="008012CD">
        <w:rPr>
          <w:color w:val="000000" w:themeColor="text1"/>
        </w:rPr>
        <w:t xml:space="preserve"> S – III BA Economics</w:t>
      </w:r>
      <w:r w:rsidRPr="008012CD">
        <w:rPr>
          <w:color w:val="000000" w:themeColor="text1"/>
        </w:rPr>
        <w:br/>
        <w:t>15. Sruthi Raj – II BA History</w:t>
      </w:r>
    </w:p>
    <w:p w:rsidR="008012CD" w:rsidRPr="008012CD" w:rsidRDefault="008012CD" w:rsidP="008012CD">
      <w:pPr>
        <w:spacing w:before="100" w:beforeAutospacing="1" w:after="100" w:afterAutospacing="1" w:line="360" w:lineRule="auto"/>
        <w:rPr>
          <w:rFonts w:ascii="Times New Roman" w:hAnsi="Times New Roman" w:cs="Times New Roman"/>
          <w:color w:val="000000" w:themeColor="text1"/>
          <w:sz w:val="24"/>
          <w:szCs w:val="24"/>
        </w:rPr>
      </w:pPr>
      <w:r w:rsidRPr="008012CD">
        <w:rPr>
          <w:rStyle w:val="Strong"/>
          <w:rFonts w:ascii="Times New Roman" w:hAnsi="Times New Roman" w:cs="Times New Roman"/>
          <w:color w:val="000000" w:themeColor="text1"/>
          <w:sz w:val="24"/>
          <w:szCs w:val="24"/>
        </w:rPr>
        <w:t>First Position</w:t>
      </w:r>
      <w:r w:rsidRPr="008012CD">
        <w:rPr>
          <w:rFonts w:ascii="Times New Roman" w:hAnsi="Times New Roman" w:cs="Times New Roman"/>
          <w:color w:val="000000" w:themeColor="text1"/>
          <w:sz w:val="24"/>
          <w:szCs w:val="24"/>
        </w:rPr>
        <w:br/>
        <w:t xml:space="preserve">16. </w:t>
      </w:r>
      <w:proofErr w:type="spellStart"/>
      <w:r w:rsidRPr="008012CD">
        <w:rPr>
          <w:rFonts w:ascii="Times New Roman" w:hAnsi="Times New Roman" w:cs="Times New Roman"/>
          <w:color w:val="000000" w:themeColor="text1"/>
          <w:sz w:val="24"/>
          <w:szCs w:val="24"/>
        </w:rPr>
        <w:t>Richu</w:t>
      </w:r>
      <w:proofErr w:type="spellEnd"/>
      <w:r w:rsidRPr="008012CD">
        <w:rPr>
          <w:rFonts w:ascii="Times New Roman" w:hAnsi="Times New Roman" w:cs="Times New Roman"/>
          <w:color w:val="000000" w:themeColor="text1"/>
          <w:sz w:val="24"/>
          <w:szCs w:val="24"/>
        </w:rPr>
        <w:t xml:space="preserve"> Chandran. R – II BSc Physics</w:t>
      </w:r>
      <w:r w:rsidRPr="008012CD">
        <w:rPr>
          <w:rFonts w:ascii="Times New Roman" w:hAnsi="Times New Roman" w:cs="Times New Roman"/>
          <w:color w:val="000000" w:themeColor="text1"/>
          <w:sz w:val="24"/>
          <w:szCs w:val="24"/>
        </w:rPr>
        <w:br/>
        <w:t xml:space="preserve">17. </w:t>
      </w:r>
      <w:proofErr w:type="spellStart"/>
      <w:r w:rsidRPr="008012CD">
        <w:rPr>
          <w:rFonts w:ascii="Times New Roman" w:hAnsi="Times New Roman" w:cs="Times New Roman"/>
          <w:color w:val="000000" w:themeColor="text1"/>
          <w:sz w:val="24"/>
          <w:szCs w:val="24"/>
        </w:rPr>
        <w:t>Anaha</w:t>
      </w:r>
      <w:proofErr w:type="spellEnd"/>
      <w:r w:rsidRPr="008012CD">
        <w:rPr>
          <w:rFonts w:ascii="Times New Roman" w:hAnsi="Times New Roman" w:cs="Times New Roman"/>
          <w:color w:val="000000" w:themeColor="text1"/>
          <w:sz w:val="24"/>
          <w:szCs w:val="24"/>
        </w:rPr>
        <w:t>. P – I BA Economics</w:t>
      </w:r>
      <w:r w:rsidRPr="008012CD">
        <w:rPr>
          <w:rFonts w:ascii="Times New Roman" w:hAnsi="Times New Roman" w:cs="Times New Roman"/>
          <w:color w:val="000000" w:themeColor="text1"/>
          <w:sz w:val="24"/>
          <w:szCs w:val="24"/>
        </w:rPr>
        <w:br/>
        <w:t xml:space="preserve">18. </w:t>
      </w:r>
      <w:proofErr w:type="spellStart"/>
      <w:r w:rsidRPr="008012CD">
        <w:rPr>
          <w:rFonts w:ascii="Times New Roman" w:hAnsi="Times New Roman" w:cs="Times New Roman"/>
          <w:color w:val="000000" w:themeColor="text1"/>
          <w:sz w:val="24"/>
          <w:szCs w:val="24"/>
        </w:rPr>
        <w:t>Revathy</w:t>
      </w:r>
      <w:proofErr w:type="spellEnd"/>
      <w:r w:rsidRPr="008012CD">
        <w:rPr>
          <w:rFonts w:ascii="Times New Roman" w:hAnsi="Times New Roman" w:cs="Times New Roman"/>
          <w:color w:val="000000" w:themeColor="text1"/>
          <w:sz w:val="24"/>
          <w:szCs w:val="24"/>
        </w:rPr>
        <w:t xml:space="preserve"> A – III BSc Chemistry</w:t>
      </w:r>
      <w:r w:rsidRPr="008012CD">
        <w:rPr>
          <w:rFonts w:ascii="Times New Roman" w:hAnsi="Times New Roman" w:cs="Times New Roman"/>
          <w:color w:val="000000" w:themeColor="text1"/>
          <w:sz w:val="24"/>
          <w:szCs w:val="24"/>
        </w:rPr>
        <w:br/>
        <w:t xml:space="preserve">19. </w:t>
      </w:r>
      <w:proofErr w:type="spellStart"/>
      <w:r w:rsidRPr="008012CD">
        <w:rPr>
          <w:rFonts w:ascii="Times New Roman" w:hAnsi="Times New Roman" w:cs="Times New Roman"/>
          <w:color w:val="000000" w:themeColor="text1"/>
          <w:sz w:val="24"/>
          <w:szCs w:val="24"/>
        </w:rPr>
        <w:t>Alakananda</w:t>
      </w:r>
      <w:proofErr w:type="spellEnd"/>
      <w:r w:rsidRPr="008012CD">
        <w:rPr>
          <w:rFonts w:ascii="Times New Roman" w:hAnsi="Times New Roman" w:cs="Times New Roman"/>
          <w:color w:val="000000" w:themeColor="text1"/>
          <w:sz w:val="24"/>
          <w:szCs w:val="24"/>
        </w:rPr>
        <w:t xml:space="preserve"> S – III Year BA History</w:t>
      </w:r>
      <w:r w:rsidRPr="008012CD">
        <w:rPr>
          <w:rFonts w:ascii="Times New Roman" w:hAnsi="Times New Roman" w:cs="Times New Roman"/>
          <w:color w:val="000000" w:themeColor="text1"/>
          <w:sz w:val="24"/>
          <w:szCs w:val="24"/>
        </w:rPr>
        <w:br/>
        <w:t xml:space="preserve">20. </w:t>
      </w:r>
      <w:proofErr w:type="spellStart"/>
      <w:r w:rsidRPr="008012CD">
        <w:rPr>
          <w:rFonts w:ascii="Times New Roman" w:hAnsi="Times New Roman" w:cs="Times New Roman"/>
          <w:color w:val="000000" w:themeColor="text1"/>
          <w:sz w:val="24"/>
          <w:szCs w:val="24"/>
        </w:rPr>
        <w:t>Athulya</w:t>
      </w:r>
      <w:proofErr w:type="spellEnd"/>
      <w:r w:rsidRPr="008012CD">
        <w:rPr>
          <w:rFonts w:ascii="Times New Roman" w:hAnsi="Times New Roman" w:cs="Times New Roman"/>
          <w:color w:val="000000" w:themeColor="text1"/>
          <w:sz w:val="24"/>
          <w:szCs w:val="24"/>
        </w:rPr>
        <w:t>. A – III Year BA History</w:t>
      </w:r>
      <w:r w:rsidRPr="008012CD">
        <w:rPr>
          <w:rFonts w:ascii="Times New Roman" w:hAnsi="Times New Roman" w:cs="Times New Roman"/>
          <w:color w:val="000000" w:themeColor="text1"/>
          <w:sz w:val="24"/>
          <w:szCs w:val="24"/>
        </w:rPr>
        <w:br/>
        <w:t>21. Akhil. B – I BA History</w:t>
      </w:r>
      <w:r w:rsidRPr="008012CD">
        <w:rPr>
          <w:rFonts w:ascii="Times New Roman" w:hAnsi="Times New Roman" w:cs="Times New Roman"/>
          <w:color w:val="000000" w:themeColor="text1"/>
          <w:sz w:val="24"/>
          <w:szCs w:val="24"/>
        </w:rPr>
        <w:br/>
        <w:t>22. Amrutha. M. A – III BSc Mathematics</w:t>
      </w:r>
      <w:r w:rsidRPr="008012CD">
        <w:rPr>
          <w:rFonts w:ascii="Times New Roman" w:hAnsi="Times New Roman" w:cs="Times New Roman"/>
          <w:color w:val="000000" w:themeColor="text1"/>
          <w:sz w:val="24"/>
          <w:szCs w:val="24"/>
        </w:rPr>
        <w:br/>
        <w:t>23. Anupama B S – II BSc Zoology</w:t>
      </w:r>
      <w:r w:rsidRPr="008012CD">
        <w:rPr>
          <w:rFonts w:ascii="Times New Roman" w:hAnsi="Times New Roman" w:cs="Times New Roman"/>
          <w:color w:val="000000" w:themeColor="text1"/>
          <w:sz w:val="24"/>
          <w:szCs w:val="24"/>
        </w:rPr>
        <w:br/>
        <w:t xml:space="preserve">24. </w:t>
      </w:r>
      <w:proofErr w:type="spellStart"/>
      <w:r w:rsidRPr="008012CD">
        <w:rPr>
          <w:rFonts w:ascii="Times New Roman" w:hAnsi="Times New Roman" w:cs="Times New Roman"/>
          <w:color w:val="000000" w:themeColor="text1"/>
          <w:sz w:val="24"/>
          <w:szCs w:val="24"/>
        </w:rPr>
        <w:t>Asiya</w:t>
      </w:r>
      <w:proofErr w:type="spellEnd"/>
      <w:r w:rsidRPr="008012CD">
        <w:rPr>
          <w:rFonts w:ascii="Times New Roman" w:hAnsi="Times New Roman" w:cs="Times New Roman"/>
          <w:color w:val="000000" w:themeColor="text1"/>
          <w:sz w:val="24"/>
          <w:szCs w:val="24"/>
        </w:rPr>
        <w:t xml:space="preserve"> </w:t>
      </w:r>
      <w:proofErr w:type="spellStart"/>
      <w:r w:rsidRPr="008012CD">
        <w:rPr>
          <w:rFonts w:ascii="Times New Roman" w:hAnsi="Times New Roman" w:cs="Times New Roman"/>
          <w:color w:val="000000" w:themeColor="text1"/>
          <w:sz w:val="24"/>
          <w:szCs w:val="24"/>
        </w:rPr>
        <w:t>Anzar</w:t>
      </w:r>
      <w:proofErr w:type="spellEnd"/>
      <w:r w:rsidRPr="008012CD">
        <w:rPr>
          <w:rFonts w:ascii="Times New Roman" w:hAnsi="Times New Roman" w:cs="Times New Roman"/>
          <w:color w:val="000000" w:themeColor="text1"/>
          <w:sz w:val="24"/>
          <w:szCs w:val="24"/>
        </w:rPr>
        <w:t xml:space="preserve"> – I BA Economics</w:t>
      </w:r>
      <w:r w:rsidRPr="008012CD">
        <w:rPr>
          <w:rFonts w:ascii="Times New Roman" w:hAnsi="Times New Roman" w:cs="Times New Roman"/>
          <w:color w:val="000000" w:themeColor="text1"/>
          <w:sz w:val="24"/>
          <w:szCs w:val="24"/>
        </w:rPr>
        <w:br/>
        <w:t xml:space="preserve">25. Surya </w:t>
      </w:r>
      <w:proofErr w:type="spellStart"/>
      <w:r w:rsidRPr="008012CD">
        <w:rPr>
          <w:rFonts w:ascii="Times New Roman" w:hAnsi="Times New Roman" w:cs="Times New Roman"/>
          <w:color w:val="000000" w:themeColor="text1"/>
          <w:sz w:val="24"/>
          <w:szCs w:val="24"/>
        </w:rPr>
        <w:t>Lekshmi</w:t>
      </w:r>
      <w:proofErr w:type="spellEnd"/>
      <w:r w:rsidRPr="008012CD">
        <w:rPr>
          <w:rFonts w:ascii="Times New Roman" w:hAnsi="Times New Roman" w:cs="Times New Roman"/>
          <w:color w:val="000000" w:themeColor="text1"/>
          <w:sz w:val="24"/>
          <w:szCs w:val="24"/>
        </w:rPr>
        <w:t>. M. J – I BA Economics</w:t>
      </w:r>
      <w:r w:rsidRPr="008012CD">
        <w:rPr>
          <w:rFonts w:ascii="Times New Roman" w:hAnsi="Times New Roman" w:cs="Times New Roman"/>
          <w:color w:val="000000" w:themeColor="text1"/>
          <w:sz w:val="24"/>
          <w:szCs w:val="24"/>
        </w:rPr>
        <w:br/>
        <w:t>26. Pallavi S – II BSc Zoology</w:t>
      </w:r>
    </w:p>
    <w:p w:rsidR="008012CD" w:rsidRPr="008012CD" w:rsidRDefault="008012CD" w:rsidP="008012CD">
      <w:pPr>
        <w:pStyle w:val="NormalWeb"/>
        <w:spacing w:line="360" w:lineRule="auto"/>
        <w:jc w:val="both"/>
        <w:rPr>
          <w:color w:val="000000" w:themeColor="text1"/>
        </w:rPr>
      </w:pPr>
      <w:r w:rsidRPr="008012CD">
        <w:rPr>
          <w:color w:val="000000" w:themeColor="text1"/>
        </w:rPr>
        <w:t xml:space="preserve">The diversity of participants from </w:t>
      </w:r>
      <w:r w:rsidRPr="008012CD">
        <w:rPr>
          <w:rStyle w:val="Strong"/>
          <w:color w:val="000000" w:themeColor="text1"/>
        </w:rPr>
        <w:t>History, Economics, Malayalam, Mathematics, Physics, Chemistry, Zoology and Commerce</w:t>
      </w:r>
      <w:r w:rsidRPr="008012CD">
        <w:rPr>
          <w:color w:val="000000" w:themeColor="text1"/>
        </w:rPr>
        <w:t xml:space="preserve"> reflected the interdisciplinary appeal of the programme.</w:t>
      </w:r>
    </w:p>
    <w:p w:rsidR="008012CD" w:rsidRPr="008012CD" w:rsidRDefault="008012CD" w:rsidP="008012CD">
      <w:pPr>
        <w:pStyle w:val="Heading3"/>
        <w:spacing w:line="360" w:lineRule="auto"/>
        <w:jc w:val="both"/>
        <w:rPr>
          <w:rFonts w:ascii="Times New Roman" w:hAnsi="Times New Roman" w:cs="Times New Roman"/>
          <w:b/>
          <w:color w:val="000000" w:themeColor="text1"/>
        </w:rPr>
      </w:pPr>
      <w:r w:rsidRPr="008012CD">
        <w:rPr>
          <w:rFonts w:ascii="Times New Roman" w:hAnsi="Times New Roman" w:cs="Times New Roman"/>
          <w:b/>
          <w:color w:val="000000" w:themeColor="text1"/>
        </w:rPr>
        <w:t>Significance of the Programme</w:t>
      </w:r>
    </w:p>
    <w:p w:rsidR="008012CD" w:rsidRPr="008012CD" w:rsidRDefault="008012CD" w:rsidP="008012CD">
      <w:pPr>
        <w:pStyle w:val="NormalWeb"/>
        <w:spacing w:line="360" w:lineRule="auto"/>
        <w:ind w:firstLine="720"/>
        <w:jc w:val="both"/>
        <w:rPr>
          <w:color w:val="000000" w:themeColor="text1"/>
        </w:rPr>
      </w:pPr>
      <w:r w:rsidRPr="008012CD">
        <w:rPr>
          <w:color w:val="000000" w:themeColor="text1"/>
        </w:rPr>
        <w:t xml:space="preserve">The quiz provided an effective academic platform for students to engage with one of the most significant and tragic episodes of modern world history. By connecting the historical memory of Hiroshima and Nagasaki with the contemporary concerns of </w:t>
      </w:r>
      <w:r w:rsidRPr="008012CD">
        <w:rPr>
          <w:rStyle w:val="Strong"/>
          <w:color w:val="000000" w:themeColor="text1"/>
        </w:rPr>
        <w:t xml:space="preserve">nuclear proliferation, </w:t>
      </w:r>
      <w:r w:rsidRPr="008012CD">
        <w:rPr>
          <w:rStyle w:val="Strong"/>
          <w:color w:val="000000" w:themeColor="text1"/>
        </w:rPr>
        <w:lastRenderedPageBreak/>
        <w:t>peace and global security</w:t>
      </w:r>
      <w:r w:rsidRPr="008012CD">
        <w:rPr>
          <w:color w:val="000000" w:themeColor="text1"/>
        </w:rPr>
        <w:t>, the programme encouraged students to look beyond memorising historical facts and reflect on their wider implications.</w:t>
      </w:r>
    </w:p>
    <w:p w:rsidR="008012CD" w:rsidRPr="008012CD" w:rsidRDefault="008012CD" w:rsidP="008012CD">
      <w:pPr>
        <w:pStyle w:val="NormalWeb"/>
        <w:spacing w:line="360" w:lineRule="auto"/>
        <w:ind w:firstLine="720"/>
        <w:jc w:val="both"/>
        <w:rPr>
          <w:color w:val="000000" w:themeColor="text1"/>
        </w:rPr>
      </w:pPr>
      <w:r w:rsidRPr="008012CD">
        <w:rPr>
          <w:color w:val="000000" w:themeColor="text1"/>
        </w:rPr>
        <w:t xml:space="preserve">The initiative also reinforced the message that </w:t>
      </w:r>
      <w:r w:rsidRPr="008012CD">
        <w:rPr>
          <w:rStyle w:val="Strong"/>
          <w:color w:val="000000" w:themeColor="text1"/>
        </w:rPr>
        <w:t>historical knowledge can contribute to building a culture of peace</w:t>
      </w:r>
      <w:r w:rsidRPr="008012CD">
        <w:rPr>
          <w:color w:val="000000" w:themeColor="text1"/>
        </w:rPr>
        <w:t>. Remembering the consequences of nuclear warfare serves as an important reminder of the need for dialogue, diplomacy, humanitarian values and responsible international cooperation.</w:t>
      </w:r>
    </w:p>
    <w:p w:rsidR="008012CD" w:rsidRPr="008012CD" w:rsidRDefault="008012CD" w:rsidP="008012CD">
      <w:pPr>
        <w:pStyle w:val="NormalWeb"/>
        <w:spacing w:line="360" w:lineRule="auto"/>
        <w:ind w:firstLine="720"/>
        <w:jc w:val="both"/>
        <w:rPr>
          <w:color w:val="000000" w:themeColor="text1"/>
        </w:rPr>
      </w:pPr>
      <w:r w:rsidRPr="008012CD">
        <w:rPr>
          <w:color w:val="000000" w:themeColor="text1"/>
        </w:rPr>
        <w:t xml:space="preserve">The programme was coordinated by </w:t>
      </w:r>
      <w:proofErr w:type="spellStart"/>
      <w:r w:rsidRPr="008012CD">
        <w:rPr>
          <w:rStyle w:val="Strong"/>
          <w:color w:val="000000" w:themeColor="text1"/>
        </w:rPr>
        <w:t>Dr.</w:t>
      </w:r>
      <w:proofErr w:type="spellEnd"/>
      <w:r w:rsidRPr="008012CD">
        <w:rPr>
          <w:rStyle w:val="Strong"/>
          <w:color w:val="000000" w:themeColor="text1"/>
        </w:rPr>
        <w:t xml:space="preserve"> </w:t>
      </w:r>
      <w:proofErr w:type="spellStart"/>
      <w:r w:rsidRPr="008012CD">
        <w:rPr>
          <w:rStyle w:val="Strong"/>
          <w:color w:val="000000" w:themeColor="text1"/>
        </w:rPr>
        <w:t>Aranya</w:t>
      </w:r>
      <w:proofErr w:type="spellEnd"/>
      <w:r w:rsidRPr="008012CD">
        <w:rPr>
          <w:rStyle w:val="Strong"/>
          <w:color w:val="000000" w:themeColor="text1"/>
        </w:rPr>
        <w:t xml:space="preserve"> K. </w:t>
      </w:r>
      <w:proofErr w:type="spellStart"/>
      <w:r w:rsidRPr="008012CD">
        <w:rPr>
          <w:rStyle w:val="Strong"/>
          <w:color w:val="000000" w:themeColor="text1"/>
        </w:rPr>
        <w:t>Sasi</w:t>
      </w:r>
      <w:proofErr w:type="spellEnd"/>
      <w:r w:rsidRPr="008012CD">
        <w:rPr>
          <w:rStyle w:val="Strong"/>
          <w:color w:val="000000" w:themeColor="text1"/>
        </w:rPr>
        <w:t>, Assistant Professor of History and Civil Service Club Coordinator &amp; Programme Coordinator</w:t>
      </w:r>
      <w:r w:rsidRPr="008012CD">
        <w:rPr>
          <w:color w:val="000000" w:themeColor="text1"/>
        </w:rPr>
        <w:t>, with the support of the organizing committee.</w:t>
      </w:r>
    </w:p>
    <w:p w:rsidR="008012CD" w:rsidRPr="008012CD" w:rsidRDefault="008012CD" w:rsidP="008012CD">
      <w:pPr>
        <w:pStyle w:val="Heading3"/>
        <w:spacing w:line="360" w:lineRule="auto"/>
        <w:rPr>
          <w:rFonts w:ascii="Times New Roman" w:hAnsi="Times New Roman" w:cs="Times New Roman"/>
          <w:b/>
          <w:color w:val="000000" w:themeColor="text1"/>
        </w:rPr>
      </w:pPr>
      <w:r w:rsidRPr="008012CD">
        <w:rPr>
          <w:rFonts w:ascii="Times New Roman" w:hAnsi="Times New Roman" w:cs="Times New Roman"/>
          <w:b/>
          <w:color w:val="000000" w:themeColor="text1"/>
        </w:rPr>
        <w:t>Organising Committee</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r w:rsidRPr="008012CD">
        <w:rPr>
          <w:rStyle w:val="Strong"/>
          <w:rFonts w:ascii="Times New Roman" w:hAnsi="Times New Roman" w:cs="Times New Roman"/>
          <w:color w:val="000000" w:themeColor="text1"/>
          <w:sz w:val="24"/>
          <w:szCs w:val="24"/>
        </w:rPr>
        <w:t>Prof. (</w:t>
      </w:r>
      <w:proofErr w:type="spellStart"/>
      <w:r w:rsidRPr="008012CD">
        <w:rPr>
          <w:rStyle w:val="Strong"/>
          <w:rFonts w:ascii="Times New Roman" w:hAnsi="Times New Roman" w:cs="Times New Roman"/>
          <w:color w:val="000000" w:themeColor="text1"/>
          <w:sz w:val="24"/>
          <w:szCs w:val="24"/>
        </w:rPr>
        <w:t>Dr.</w:t>
      </w:r>
      <w:proofErr w:type="spellEnd"/>
      <w:r w:rsidRPr="008012CD">
        <w:rPr>
          <w:rStyle w:val="Strong"/>
          <w:rFonts w:ascii="Times New Roman" w:hAnsi="Times New Roman" w:cs="Times New Roman"/>
          <w:color w:val="000000" w:themeColor="text1"/>
          <w:sz w:val="24"/>
          <w:szCs w:val="24"/>
        </w:rPr>
        <w:t>) S. Sekaran</w:t>
      </w:r>
      <w:r w:rsidRPr="008012CD">
        <w:rPr>
          <w:rFonts w:ascii="Times New Roman" w:hAnsi="Times New Roman" w:cs="Times New Roman"/>
          <w:color w:val="000000" w:themeColor="text1"/>
          <w:sz w:val="24"/>
          <w:szCs w:val="24"/>
        </w:rPr>
        <w:t xml:space="preserve"> – Principal </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Style w:val="Strong"/>
          <w:rFonts w:ascii="Times New Roman" w:hAnsi="Times New Roman" w:cs="Times New Roman"/>
          <w:color w:val="000000" w:themeColor="text1"/>
          <w:sz w:val="24"/>
          <w:szCs w:val="24"/>
        </w:rPr>
        <w:t>Dr.</w:t>
      </w:r>
      <w:proofErr w:type="spellEnd"/>
      <w:r w:rsidRPr="008012CD">
        <w:rPr>
          <w:rStyle w:val="Strong"/>
          <w:rFonts w:ascii="Times New Roman" w:hAnsi="Times New Roman" w:cs="Times New Roman"/>
          <w:color w:val="000000" w:themeColor="text1"/>
          <w:sz w:val="24"/>
          <w:szCs w:val="24"/>
        </w:rPr>
        <w:t xml:space="preserve"> Archana S. R.</w:t>
      </w:r>
      <w:r w:rsidRPr="008012CD">
        <w:rPr>
          <w:rFonts w:ascii="Times New Roman" w:hAnsi="Times New Roman" w:cs="Times New Roman"/>
          <w:color w:val="000000" w:themeColor="text1"/>
          <w:sz w:val="24"/>
          <w:szCs w:val="24"/>
        </w:rPr>
        <w:t xml:space="preserve"> – IQAC Coordinator </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Style w:val="Strong"/>
          <w:rFonts w:ascii="Times New Roman" w:hAnsi="Times New Roman" w:cs="Times New Roman"/>
          <w:color w:val="000000" w:themeColor="text1"/>
          <w:sz w:val="24"/>
          <w:szCs w:val="24"/>
        </w:rPr>
        <w:t>Dr.</w:t>
      </w:r>
      <w:proofErr w:type="spellEnd"/>
      <w:r w:rsidRPr="008012CD">
        <w:rPr>
          <w:rStyle w:val="Strong"/>
          <w:rFonts w:ascii="Times New Roman" w:hAnsi="Times New Roman" w:cs="Times New Roman"/>
          <w:color w:val="000000" w:themeColor="text1"/>
          <w:sz w:val="24"/>
          <w:szCs w:val="24"/>
        </w:rPr>
        <w:t xml:space="preserve"> </w:t>
      </w:r>
      <w:proofErr w:type="spellStart"/>
      <w:r w:rsidRPr="008012CD">
        <w:rPr>
          <w:rStyle w:val="Strong"/>
          <w:rFonts w:ascii="Times New Roman" w:hAnsi="Times New Roman" w:cs="Times New Roman"/>
          <w:color w:val="000000" w:themeColor="text1"/>
          <w:sz w:val="24"/>
          <w:szCs w:val="24"/>
        </w:rPr>
        <w:t>Aranya</w:t>
      </w:r>
      <w:proofErr w:type="spellEnd"/>
      <w:r w:rsidRPr="008012CD">
        <w:rPr>
          <w:rStyle w:val="Strong"/>
          <w:rFonts w:ascii="Times New Roman" w:hAnsi="Times New Roman" w:cs="Times New Roman"/>
          <w:color w:val="000000" w:themeColor="text1"/>
          <w:sz w:val="24"/>
          <w:szCs w:val="24"/>
        </w:rPr>
        <w:t xml:space="preserve"> K. </w:t>
      </w:r>
      <w:proofErr w:type="spellStart"/>
      <w:r w:rsidRPr="008012CD">
        <w:rPr>
          <w:rStyle w:val="Strong"/>
          <w:rFonts w:ascii="Times New Roman" w:hAnsi="Times New Roman" w:cs="Times New Roman"/>
          <w:color w:val="000000" w:themeColor="text1"/>
          <w:sz w:val="24"/>
          <w:szCs w:val="24"/>
        </w:rPr>
        <w:t>Sasi</w:t>
      </w:r>
      <w:proofErr w:type="spellEnd"/>
      <w:r w:rsidRPr="008012CD">
        <w:rPr>
          <w:rFonts w:ascii="Times New Roman" w:hAnsi="Times New Roman" w:cs="Times New Roman"/>
          <w:color w:val="000000" w:themeColor="text1"/>
          <w:sz w:val="24"/>
          <w:szCs w:val="24"/>
        </w:rPr>
        <w:t xml:space="preserve"> – Assistant Professor, Department of History; Civil Service Club Coordinator &amp; Programme Coordinator </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Style w:val="Strong"/>
          <w:rFonts w:ascii="Times New Roman" w:hAnsi="Times New Roman" w:cs="Times New Roman"/>
          <w:color w:val="000000" w:themeColor="text1"/>
          <w:sz w:val="24"/>
          <w:szCs w:val="24"/>
        </w:rPr>
        <w:t>Dr.</w:t>
      </w:r>
      <w:proofErr w:type="spellEnd"/>
      <w:r w:rsidRPr="008012CD">
        <w:rPr>
          <w:rStyle w:val="Strong"/>
          <w:rFonts w:ascii="Times New Roman" w:hAnsi="Times New Roman" w:cs="Times New Roman"/>
          <w:color w:val="000000" w:themeColor="text1"/>
          <w:sz w:val="24"/>
          <w:szCs w:val="24"/>
        </w:rPr>
        <w:t xml:space="preserve"> Simi S.</w:t>
      </w:r>
      <w:r w:rsidRPr="008012CD">
        <w:rPr>
          <w:rFonts w:ascii="Times New Roman" w:hAnsi="Times New Roman" w:cs="Times New Roman"/>
          <w:color w:val="000000" w:themeColor="text1"/>
          <w:sz w:val="24"/>
          <w:szCs w:val="24"/>
        </w:rPr>
        <w:t xml:space="preserve"> – Head &amp; Assistant Professor, Department of History </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r w:rsidRPr="008012CD">
        <w:rPr>
          <w:rStyle w:val="Strong"/>
          <w:rFonts w:ascii="Times New Roman" w:hAnsi="Times New Roman" w:cs="Times New Roman"/>
          <w:color w:val="000000" w:themeColor="text1"/>
          <w:sz w:val="24"/>
          <w:szCs w:val="24"/>
        </w:rPr>
        <w:t xml:space="preserve">Smt. </w:t>
      </w:r>
      <w:proofErr w:type="spellStart"/>
      <w:r w:rsidRPr="008012CD">
        <w:rPr>
          <w:rStyle w:val="Strong"/>
          <w:rFonts w:ascii="Times New Roman" w:hAnsi="Times New Roman" w:cs="Times New Roman"/>
          <w:color w:val="000000" w:themeColor="text1"/>
          <w:sz w:val="24"/>
          <w:szCs w:val="24"/>
        </w:rPr>
        <w:t>Biji</w:t>
      </w:r>
      <w:proofErr w:type="spellEnd"/>
      <w:r w:rsidRPr="008012CD">
        <w:rPr>
          <w:rStyle w:val="Strong"/>
          <w:rFonts w:ascii="Times New Roman" w:hAnsi="Times New Roman" w:cs="Times New Roman"/>
          <w:color w:val="000000" w:themeColor="text1"/>
          <w:sz w:val="24"/>
          <w:szCs w:val="24"/>
        </w:rPr>
        <w:t xml:space="preserve"> K. K.</w:t>
      </w:r>
      <w:r w:rsidRPr="008012CD">
        <w:rPr>
          <w:rFonts w:ascii="Times New Roman" w:hAnsi="Times New Roman" w:cs="Times New Roman"/>
          <w:color w:val="000000" w:themeColor="text1"/>
          <w:sz w:val="24"/>
          <w:szCs w:val="24"/>
        </w:rPr>
        <w:t xml:space="preserve"> – Assistant Professor, Department of History </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Style w:val="Strong"/>
          <w:rFonts w:ascii="Times New Roman" w:hAnsi="Times New Roman" w:cs="Times New Roman"/>
          <w:color w:val="000000" w:themeColor="text1"/>
          <w:sz w:val="24"/>
          <w:szCs w:val="24"/>
        </w:rPr>
        <w:t>Dr.</w:t>
      </w:r>
      <w:proofErr w:type="spellEnd"/>
      <w:r w:rsidRPr="008012CD">
        <w:rPr>
          <w:rStyle w:val="Strong"/>
          <w:rFonts w:ascii="Times New Roman" w:hAnsi="Times New Roman" w:cs="Times New Roman"/>
          <w:color w:val="000000" w:themeColor="text1"/>
          <w:sz w:val="24"/>
          <w:szCs w:val="24"/>
        </w:rPr>
        <w:t xml:space="preserve"> </w:t>
      </w:r>
      <w:proofErr w:type="spellStart"/>
      <w:r w:rsidRPr="008012CD">
        <w:rPr>
          <w:rStyle w:val="Strong"/>
          <w:rFonts w:ascii="Times New Roman" w:hAnsi="Times New Roman" w:cs="Times New Roman"/>
          <w:color w:val="000000" w:themeColor="text1"/>
          <w:sz w:val="24"/>
          <w:szCs w:val="24"/>
        </w:rPr>
        <w:t>Preetha</w:t>
      </w:r>
      <w:proofErr w:type="spellEnd"/>
      <w:r w:rsidRPr="008012CD">
        <w:rPr>
          <w:rStyle w:val="Strong"/>
          <w:rFonts w:ascii="Times New Roman" w:hAnsi="Times New Roman" w:cs="Times New Roman"/>
          <w:color w:val="000000" w:themeColor="text1"/>
          <w:sz w:val="24"/>
          <w:szCs w:val="24"/>
        </w:rPr>
        <w:t xml:space="preserve"> Krishna L.</w:t>
      </w:r>
      <w:r w:rsidRPr="008012CD">
        <w:rPr>
          <w:rFonts w:ascii="Times New Roman" w:hAnsi="Times New Roman" w:cs="Times New Roman"/>
          <w:color w:val="000000" w:themeColor="text1"/>
          <w:sz w:val="24"/>
          <w:szCs w:val="24"/>
        </w:rPr>
        <w:t xml:space="preserve"> – Head, Assistant Professor, Department of English </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Style w:val="Strong"/>
          <w:rFonts w:ascii="Times New Roman" w:hAnsi="Times New Roman" w:cs="Times New Roman"/>
          <w:color w:val="000000" w:themeColor="text1"/>
          <w:sz w:val="24"/>
          <w:szCs w:val="24"/>
        </w:rPr>
        <w:t>Dr.</w:t>
      </w:r>
      <w:proofErr w:type="spellEnd"/>
      <w:r w:rsidRPr="008012CD">
        <w:rPr>
          <w:rStyle w:val="Strong"/>
          <w:rFonts w:ascii="Times New Roman" w:hAnsi="Times New Roman" w:cs="Times New Roman"/>
          <w:color w:val="000000" w:themeColor="text1"/>
          <w:sz w:val="24"/>
          <w:szCs w:val="24"/>
        </w:rPr>
        <w:t xml:space="preserve"> Anisha N.</w:t>
      </w:r>
      <w:r w:rsidRPr="008012CD">
        <w:rPr>
          <w:rFonts w:ascii="Times New Roman" w:hAnsi="Times New Roman" w:cs="Times New Roman"/>
          <w:color w:val="000000" w:themeColor="text1"/>
          <w:sz w:val="24"/>
          <w:szCs w:val="24"/>
        </w:rPr>
        <w:t xml:space="preserve"> – Assistant Professor, Department of English </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Style w:val="Strong"/>
          <w:rFonts w:ascii="Times New Roman" w:hAnsi="Times New Roman" w:cs="Times New Roman"/>
          <w:color w:val="000000" w:themeColor="text1"/>
          <w:sz w:val="24"/>
          <w:szCs w:val="24"/>
        </w:rPr>
        <w:t>Dr.</w:t>
      </w:r>
      <w:proofErr w:type="spellEnd"/>
      <w:r w:rsidRPr="008012CD">
        <w:rPr>
          <w:rStyle w:val="Strong"/>
          <w:rFonts w:ascii="Times New Roman" w:hAnsi="Times New Roman" w:cs="Times New Roman"/>
          <w:color w:val="000000" w:themeColor="text1"/>
          <w:sz w:val="24"/>
          <w:szCs w:val="24"/>
        </w:rPr>
        <w:t xml:space="preserve"> </w:t>
      </w:r>
      <w:proofErr w:type="spellStart"/>
      <w:r w:rsidRPr="008012CD">
        <w:rPr>
          <w:rStyle w:val="Strong"/>
          <w:rFonts w:ascii="Times New Roman" w:hAnsi="Times New Roman" w:cs="Times New Roman"/>
          <w:color w:val="000000" w:themeColor="text1"/>
          <w:sz w:val="24"/>
          <w:szCs w:val="24"/>
        </w:rPr>
        <w:t>Namitha</w:t>
      </w:r>
      <w:proofErr w:type="spellEnd"/>
      <w:r w:rsidRPr="008012CD">
        <w:rPr>
          <w:rStyle w:val="Strong"/>
          <w:rFonts w:ascii="Times New Roman" w:hAnsi="Times New Roman" w:cs="Times New Roman"/>
          <w:color w:val="000000" w:themeColor="text1"/>
          <w:sz w:val="24"/>
          <w:szCs w:val="24"/>
        </w:rPr>
        <w:t xml:space="preserve"> K. Bhat</w:t>
      </w:r>
      <w:r w:rsidRPr="008012CD">
        <w:rPr>
          <w:rFonts w:ascii="Times New Roman" w:hAnsi="Times New Roman" w:cs="Times New Roman"/>
          <w:color w:val="000000" w:themeColor="text1"/>
          <w:sz w:val="24"/>
          <w:szCs w:val="24"/>
        </w:rPr>
        <w:t xml:space="preserve"> – Assistant Professor, Department of Economics </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proofErr w:type="spellStart"/>
      <w:r w:rsidRPr="008012CD">
        <w:rPr>
          <w:rStyle w:val="Strong"/>
          <w:rFonts w:ascii="Times New Roman" w:hAnsi="Times New Roman" w:cs="Times New Roman"/>
          <w:color w:val="000000" w:themeColor="text1"/>
          <w:sz w:val="24"/>
          <w:szCs w:val="24"/>
        </w:rPr>
        <w:t>Dr.</w:t>
      </w:r>
      <w:proofErr w:type="spellEnd"/>
      <w:r w:rsidRPr="008012CD">
        <w:rPr>
          <w:rStyle w:val="Strong"/>
          <w:rFonts w:ascii="Times New Roman" w:hAnsi="Times New Roman" w:cs="Times New Roman"/>
          <w:color w:val="000000" w:themeColor="text1"/>
          <w:sz w:val="24"/>
          <w:szCs w:val="24"/>
        </w:rPr>
        <w:t xml:space="preserve"> </w:t>
      </w:r>
      <w:proofErr w:type="spellStart"/>
      <w:r w:rsidRPr="008012CD">
        <w:rPr>
          <w:rStyle w:val="Strong"/>
          <w:rFonts w:ascii="Times New Roman" w:hAnsi="Times New Roman" w:cs="Times New Roman"/>
          <w:color w:val="000000" w:themeColor="text1"/>
          <w:sz w:val="24"/>
          <w:szCs w:val="24"/>
        </w:rPr>
        <w:t>Sanma</w:t>
      </w:r>
      <w:proofErr w:type="spellEnd"/>
      <w:r w:rsidRPr="008012CD">
        <w:rPr>
          <w:rStyle w:val="Strong"/>
          <w:rFonts w:ascii="Times New Roman" w:hAnsi="Times New Roman" w:cs="Times New Roman"/>
          <w:color w:val="000000" w:themeColor="text1"/>
          <w:sz w:val="24"/>
          <w:szCs w:val="24"/>
        </w:rPr>
        <w:t xml:space="preserve"> G. R.</w:t>
      </w:r>
      <w:r w:rsidRPr="008012CD">
        <w:rPr>
          <w:rFonts w:ascii="Times New Roman" w:hAnsi="Times New Roman" w:cs="Times New Roman"/>
          <w:color w:val="000000" w:themeColor="text1"/>
          <w:sz w:val="24"/>
          <w:szCs w:val="24"/>
        </w:rPr>
        <w:t xml:space="preserve"> – Assistant Professor, Department of Mathematics </w:t>
      </w:r>
    </w:p>
    <w:p w:rsidR="008012CD" w:rsidRPr="008012CD" w:rsidRDefault="008012CD" w:rsidP="008012CD">
      <w:pPr>
        <w:numPr>
          <w:ilvl w:val="0"/>
          <w:numId w:val="7"/>
        </w:numPr>
        <w:spacing w:before="100" w:beforeAutospacing="1" w:after="100" w:afterAutospacing="1" w:line="360" w:lineRule="auto"/>
        <w:rPr>
          <w:rFonts w:ascii="Times New Roman" w:hAnsi="Times New Roman" w:cs="Times New Roman"/>
          <w:color w:val="000000" w:themeColor="text1"/>
          <w:sz w:val="24"/>
          <w:szCs w:val="24"/>
        </w:rPr>
      </w:pPr>
      <w:r w:rsidRPr="008012CD">
        <w:rPr>
          <w:rStyle w:val="Strong"/>
          <w:rFonts w:ascii="Times New Roman" w:hAnsi="Times New Roman" w:cs="Times New Roman"/>
          <w:color w:val="000000" w:themeColor="text1"/>
          <w:sz w:val="24"/>
          <w:szCs w:val="24"/>
        </w:rPr>
        <w:t>Mrs. Muthu S.</w:t>
      </w:r>
      <w:r w:rsidRPr="008012CD">
        <w:rPr>
          <w:rFonts w:ascii="Times New Roman" w:hAnsi="Times New Roman" w:cs="Times New Roman"/>
          <w:color w:val="000000" w:themeColor="text1"/>
          <w:sz w:val="24"/>
          <w:szCs w:val="24"/>
        </w:rPr>
        <w:t xml:space="preserve"> – Assistant Professor, Department of Chemistry </w:t>
      </w:r>
    </w:p>
    <w:p w:rsidR="008012CD" w:rsidRPr="008012CD" w:rsidRDefault="008012CD" w:rsidP="008012CD">
      <w:pPr>
        <w:pStyle w:val="NormalWeb"/>
        <w:spacing w:line="360" w:lineRule="auto"/>
        <w:ind w:firstLine="360"/>
        <w:jc w:val="both"/>
        <w:rPr>
          <w:color w:val="000000" w:themeColor="text1"/>
        </w:rPr>
      </w:pPr>
      <w:r w:rsidRPr="008012CD">
        <w:rPr>
          <w:color w:val="000000" w:themeColor="text1"/>
        </w:rPr>
        <w:t xml:space="preserve">The </w:t>
      </w:r>
      <w:r w:rsidRPr="008012CD">
        <w:rPr>
          <w:rStyle w:val="Strong"/>
          <w:color w:val="000000" w:themeColor="text1"/>
        </w:rPr>
        <w:t>“From World War to World Peace: Hiroshima &amp; Nagasaki Day Quiz 2026”</w:t>
      </w:r>
      <w:r w:rsidRPr="008012CD">
        <w:rPr>
          <w:color w:val="000000" w:themeColor="text1"/>
        </w:rPr>
        <w:t xml:space="preserve"> successfully combined historical learning with peace education. With </w:t>
      </w:r>
      <w:r w:rsidRPr="008012CD">
        <w:rPr>
          <w:rStyle w:val="Strong"/>
          <w:color w:val="000000" w:themeColor="text1"/>
        </w:rPr>
        <w:t>52 responses</w:t>
      </w:r>
      <w:r w:rsidRPr="008012CD">
        <w:rPr>
          <w:color w:val="000000" w:themeColor="text1"/>
        </w:rPr>
        <w:t xml:space="preserve"> and participants from multiple disciplines, the programme demonstrated strong student engagement and contributed to creating awareness about the devastating consequences of nuclear warfare. The initiative effectively conveyed the message of </w:t>
      </w:r>
      <w:r w:rsidRPr="008012CD">
        <w:rPr>
          <w:rStyle w:val="Strong"/>
          <w:color w:val="000000" w:themeColor="text1"/>
        </w:rPr>
        <w:t>remembering the past, promoting peace, and preventing nuclear war</w:t>
      </w:r>
      <w:r w:rsidRPr="008012CD">
        <w:rPr>
          <w:color w:val="000000" w:themeColor="text1"/>
        </w:rPr>
        <w:t>.</w:t>
      </w:r>
    </w:p>
    <w:p w:rsidR="008012CD" w:rsidRPr="008012CD" w:rsidRDefault="008012CD" w:rsidP="008012CD">
      <w:pPr>
        <w:spacing w:line="360" w:lineRule="auto"/>
        <w:ind w:left="720" w:firstLine="720"/>
        <w:jc w:val="center"/>
        <w:rPr>
          <w:rFonts w:ascii="Times New Roman" w:hAnsi="Times New Roman" w:cs="Times New Roman"/>
          <w:b/>
          <w:color w:val="000000" w:themeColor="text1"/>
          <w:sz w:val="24"/>
          <w:szCs w:val="24"/>
        </w:rPr>
      </w:pPr>
    </w:p>
    <w:p w:rsidR="0097173C" w:rsidRPr="008012CD" w:rsidRDefault="0097173C" w:rsidP="008012CD">
      <w:pPr>
        <w:spacing w:line="360" w:lineRule="auto"/>
        <w:jc w:val="both"/>
        <w:rPr>
          <w:rFonts w:ascii="Times New Roman" w:hAnsi="Times New Roman" w:cs="Times New Roman"/>
          <w:b/>
          <w:color w:val="000000" w:themeColor="text1"/>
          <w:sz w:val="24"/>
          <w:szCs w:val="24"/>
        </w:rPr>
      </w:pPr>
    </w:p>
    <w:sectPr w:rsidR="0097173C" w:rsidRPr="008012C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B64" w:rsidRDefault="002C3B64" w:rsidP="00974930">
      <w:pPr>
        <w:spacing w:after="0" w:line="240" w:lineRule="auto"/>
      </w:pPr>
      <w:r>
        <w:separator/>
      </w:r>
    </w:p>
  </w:endnote>
  <w:endnote w:type="continuationSeparator" w:id="0">
    <w:p w:rsidR="002C3B64" w:rsidRDefault="002C3B64" w:rsidP="0097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B64" w:rsidRDefault="002C3B64" w:rsidP="00974930">
      <w:pPr>
        <w:spacing w:after="0" w:line="240" w:lineRule="auto"/>
      </w:pPr>
      <w:r>
        <w:separator/>
      </w:r>
    </w:p>
  </w:footnote>
  <w:footnote w:type="continuationSeparator" w:id="0">
    <w:p w:rsidR="002C3B64" w:rsidRDefault="002C3B64" w:rsidP="00974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930" w:rsidRDefault="00974930">
    <w:pPr>
      <w:pStyle w:val="Header"/>
    </w:pPr>
  </w:p>
  <w:p w:rsidR="00974930" w:rsidRDefault="00974930">
    <w:pPr>
      <w:pStyle w:val="Header"/>
    </w:pPr>
  </w:p>
  <w:p w:rsidR="00974930" w:rsidRDefault="00974930">
    <w:pPr>
      <w:pStyle w:val="Header"/>
    </w:pPr>
  </w:p>
  <w:p w:rsidR="00974930" w:rsidRDefault="00974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50700"/>
    <w:multiLevelType w:val="multilevel"/>
    <w:tmpl w:val="5890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E1735"/>
    <w:multiLevelType w:val="multilevel"/>
    <w:tmpl w:val="23B2D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E0DE4"/>
    <w:multiLevelType w:val="multilevel"/>
    <w:tmpl w:val="5030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8159CB"/>
    <w:multiLevelType w:val="multilevel"/>
    <w:tmpl w:val="EF94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377BC9"/>
    <w:multiLevelType w:val="multilevel"/>
    <w:tmpl w:val="487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804144"/>
    <w:multiLevelType w:val="multilevel"/>
    <w:tmpl w:val="0688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5B6385"/>
    <w:multiLevelType w:val="multilevel"/>
    <w:tmpl w:val="847C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AB"/>
    <w:rsid w:val="00014591"/>
    <w:rsid w:val="000F30AB"/>
    <w:rsid w:val="002C0C0A"/>
    <w:rsid w:val="002C3B64"/>
    <w:rsid w:val="00685EF2"/>
    <w:rsid w:val="006B4A90"/>
    <w:rsid w:val="00741046"/>
    <w:rsid w:val="007559A1"/>
    <w:rsid w:val="0075707A"/>
    <w:rsid w:val="008012CD"/>
    <w:rsid w:val="0097173C"/>
    <w:rsid w:val="00974930"/>
    <w:rsid w:val="00B27D2C"/>
    <w:rsid w:val="00B8736A"/>
    <w:rsid w:val="00BE6E15"/>
    <w:rsid w:val="00E87B07"/>
    <w:rsid w:val="00ED59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7BFF5"/>
  <w15:chartTrackingRefBased/>
  <w15:docId w15:val="{2FA82206-EC5F-4BEC-8301-98D934E6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74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97493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9717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930"/>
  </w:style>
  <w:style w:type="paragraph" w:styleId="Footer">
    <w:name w:val="footer"/>
    <w:basedOn w:val="Normal"/>
    <w:link w:val="FooterChar"/>
    <w:uiPriority w:val="99"/>
    <w:unhideWhenUsed/>
    <w:rsid w:val="00974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930"/>
  </w:style>
  <w:style w:type="character" w:customStyle="1" w:styleId="Heading1Char">
    <w:name w:val="Heading 1 Char"/>
    <w:basedOn w:val="DefaultParagraphFont"/>
    <w:link w:val="Heading1"/>
    <w:uiPriority w:val="9"/>
    <w:rsid w:val="0097493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974930"/>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974930"/>
    <w:rPr>
      <w:b/>
      <w:bCs/>
    </w:rPr>
  </w:style>
  <w:style w:type="paragraph" w:styleId="NormalWeb">
    <w:name w:val="Normal (Web)"/>
    <w:basedOn w:val="Normal"/>
    <w:uiPriority w:val="99"/>
    <w:unhideWhenUsed/>
    <w:rsid w:val="009749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97173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1007">
      <w:bodyDiv w:val="1"/>
      <w:marLeft w:val="0"/>
      <w:marRight w:val="0"/>
      <w:marTop w:val="0"/>
      <w:marBottom w:val="0"/>
      <w:divBdr>
        <w:top w:val="none" w:sz="0" w:space="0" w:color="auto"/>
        <w:left w:val="none" w:sz="0" w:space="0" w:color="auto"/>
        <w:bottom w:val="none" w:sz="0" w:space="0" w:color="auto"/>
        <w:right w:val="none" w:sz="0" w:space="0" w:color="auto"/>
      </w:divBdr>
    </w:div>
    <w:div w:id="1471632231">
      <w:bodyDiv w:val="1"/>
      <w:marLeft w:val="0"/>
      <w:marRight w:val="0"/>
      <w:marTop w:val="0"/>
      <w:marBottom w:val="0"/>
      <w:divBdr>
        <w:top w:val="none" w:sz="0" w:space="0" w:color="auto"/>
        <w:left w:val="none" w:sz="0" w:space="0" w:color="auto"/>
        <w:bottom w:val="none" w:sz="0" w:space="0" w:color="auto"/>
        <w:right w:val="none" w:sz="0" w:space="0" w:color="auto"/>
      </w:divBdr>
      <w:divsChild>
        <w:div w:id="1806503052">
          <w:marLeft w:val="0"/>
          <w:marRight w:val="0"/>
          <w:marTop w:val="0"/>
          <w:marBottom w:val="0"/>
          <w:divBdr>
            <w:top w:val="none" w:sz="0" w:space="0" w:color="auto"/>
            <w:left w:val="none" w:sz="0" w:space="0" w:color="auto"/>
            <w:bottom w:val="none" w:sz="0" w:space="0" w:color="auto"/>
            <w:right w:val="none" w:sz="0" w:space="0" w:color="auto"/>
          </w:divBdr>
          <w:divsChild>
            <w:div w:id="2054965766">
              <w:marLeft w:val="0"/>
              <w:marRight w:val="0"/>
              <w:marTop w:val="0"/>
              <w:marBottom w:val="0"/>
              <w:divBdr>
                <w:top w:val="none" w:sz="0" w:space="0" w:color="auto"/>
                <w:left w:val="none" w:sz="0" w:space="0" w:color="auto"/>
                <w:bottom w:val="none" w:sz="0" w:space="0" w:color="auto"/>
                <w:right w:val="none" w:sz="0" w:space="0" w:color="auto"/>
              </w:divBdr>
              <w:divsChild>
                <w:div w:id="1853062473">
                  <w:marLeft w:val="0"/>
                  <w:marRight w:val="0"/>
                  <w:marTop w:val="0"/>
                  <w:marBottom w:val="0"/>
                  <w:divBdr>
                    <w:top w:val="none" w:sz="0" w:space="0" w:color="auto"/>
                    <w:left w:val="none" w:sz="0" w:space="0" w:color="auto"/>
                    <w:bottom w:val="none" w:sz="0" w:space="0" w:color="auto"/>
                    <w:right w:val="none" w:sz="0" w:space="0" w:color="auto"/>
                  </w:divBdr>
                  <w:divsChild>
                    <w:div w:id="460809413">
                      <w:marLeft w:val="0"/>
                      <w:marRight w:val="0"/>
                      <w:marTop w:val="0"/>
                      <w:marBottom w:val="0"/>
                      <w:divBdr>
                        <w:top w:val="none" w:sz="0" w:space="0" w:color="auto"/>
                        <w:left w:val="none" w:sz="0" w:space="0" w:color="auto"/>
                        <w:bottom w:val="none" w:sz="0" w:space="0" w:color="auto"/>
                        <w:right w:val="none" w:sz="0" w:space="0" w:color="auto"/>
                      </w:divBdr>
                      <w:divsChild>
                        <w:div w:id="1731033247">
                          <w:marLeft w:val="0"/>
                          <w:marRight w:val="0"/>
                          <w:marTop w:val="0"/>
                          <w:marBottom w:val="0"/>
                          <w:divBdr>
                            <w:top w:val="none" w:sz="0" w:space="0" w:color="auto"/>
                            <w:left w:val="none" w:sz="0" w:space="0" w:color="auto"/>
                            <w:bottom w:val="none" w:sz="0" w:space="0" w:color="auto"/>
                            <w:right w:val="none" w:sz="0" w:space="0" w:color="auto"/>
                          </w:divBdr>
                          <w:divsChild>
                            <w:div w:id="284971080">
                              <w:marLeft w:val="0"/>
                              <w:marRight w:val="0"/>
                              <w:marTop w:val="0"/>
                              <w:marBottom w:val="0"/>
                              <w:divBdr>
                                <w:top w:val="none" w:sz="0" w:space="0" w:color="auto"/>
                                <w:left w:val="none" w:sz="0" w:space="0" w:color="auto"/>
                                <w:bottom w:val="none" w:sz="0" w:space="0" w:color="auto"/>
                                <w:right w:val="none" w:sz="0" w:space="0" w:color="auto"/>
                              </w:divBdr>
                              <w:divsChild>
                                <w:div w:id="292562517">
                                  <w:marLeft w:val="0"/>
                                  <w:marRight w:val="0"/>
                                  <w:marTop w:val="0"/>
                                  <w:marBottom w:val="0"/>
                                  <w:divBdr>
                                    <w:top w:val="none" w:sz="0" w:space="0" w:color="auto"/>
                                    <w:left w:val="none" w:sz="0" w:space="0" w:color="auto"/>
                                    <w:bottom w:val="none" w:sz="0" w:space="0" w:color="auto"/>
                                    <w:right w:val="none" w:sz="0" w:space="0" w:color="auto"/>
                                  </w:divBdr>
                                  <w:divsChild>
                                    <w:div w:id="18475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015430">
      <w:bodyDiv w:val="1"/>
      <w:marLeft w:val="0"/>
      <w:marRight w:val="0"/>
      <w:marTop w:val="0"/>
      <w:marBottom w:val="0"/>
      <w:divBdr>
        <w:top w:val="none" w:sz="0" w:space="0" w:color="auto"/>
        <w:left w:val="none" w:sz="0" w:space="0" w:color="auto"/>
        <w:bottom w:val="none" w:sz="0" w:space="0" w:color="auto"/>
        <w:right w:val="none" w:sz="0" w:space="0" w:color="auto"/>
      </w:divBdr>
    </w:div>
    <w:div w:id="1766488079">
      <w:bodyDiv w:val="1"/>
      <w:marLeft w:val="0"/>
      <w:marRight w:val="0"/>
      <w:marTop w:val="0"/>
      <w:marBottom w:val="0"/>
      <w:divBdr>
        <w:top w:val="none" w:sz="0" w:space="0" w:color="auto"/>
        <w:left w:val="none" w:sz="0" w:space="0" w:color="auto"/>
        <w:bottom w:val="none" w:sz="0" w:space="0" w:color="auto"/>
        <w:right w:val="none" w:sz="0" w:space="0" w:color="auto"/>
      </w:divBdr>
      <w:divsChild>
        <w:div w:id="1687830855">
          <w:marLeft w:val="0"/>
          <w:marRight w:val="0"/>
          <w:marTop w:val="0"/>
          <w:marBottom w:val="0"/>
          <w:divBdr>
            <w:top w:val="none" w:sz="0" w:space="0" w:color="auto"/>
            <w:left w:val="none" w:sz="0" w:space="0" w:color="auto"/>
            <w:bottom w:val="none" w:sz="0" w:space="0" w:color="auto"/>
            <w:right w:val="none" w:sz="0" w:space="0" w:color="auto"/>
          </w:divBdr>
          <w:divsChild>
            <w:div w:id="1950770956">
              <w:marLeft w:val="0"/>
              <w:marRight w:val="0"/>
              <w:marTop w:val="0"/>
              <w:marBottom w:val="0"/>
              <w:divBdr>
                <w:top w:val="none" w:sz="0" w:space="0" w:color="auto"/>
                <w:left w:val="none" w:sz="0" w:space="0" w:color="auto"/>
                <w:bottom w:val="none" w:sz="0" w:space="0" w:color="auto"/>
                <w:right w:val="none" w:sz="0" w:space="0" w:color="auto"/>
              </w:divBdr>
              <w:divsChild>
                <w:div w:id="242645724">
                  <w:marLeft w:val="0"/>
                  <w:marRight w:val="0"/>
                  <w:marTop w:val="0"/>
                  <w:marBottom w:val="0"/>
                  <w:divBdr>
                    <w:top w:val="none" w:sz="0" w:space="0" w:color="auto"/>
                    <w:left w:val="none" w:sz="0" w:space="0" w:color="auto"/>
                    <w:bottom w:val="none" w:sz="0" w:space="0" w:color="auto"/>
                    <w:right w:val="none" w:sz="0" w:space="0" w:color="auto"/>
                  </w:divBdr>
                  <w:divsChild>
                    <w:div w:id="2132431011">
                      <w:marLeft w:val="0"/>
                      <w:marRight w:val="0"/>
                      <w:marTop w:val="0"/>
                      <w:marBottom w:val="0"/>
                      <w:divBdr>
                        <w:top w:val="none" w:sz="0" w:space="0" w:color="auto"/>
                        <w:left w:val="none" w:sz="0" w:space="0" w:color="auto"/>
                        <w:bottom w:val="none" w:sz="0" w:space="0" w:color="auto"/>
                        <w:right w:val="none" w:sz="0" w:space="0" w:color="auto"/>
                      </w:divBdr>
                      <w:divsChild>
                        <w:div w:id="395473104">
                          <w:marLeft w:val="0"/>
                          <w:marRight w:val="0"/>
                          <w:marTop w:val="0"/>
                          <w:marBottom w:val="0"/>
                          <w:divBdr>
                            <w:top w:val="none" w:sz="0" w:space="0" w:color="auto"/>
                            <w:left w:val="none" w:sz="0" w:space="0" w:color="auto"/>
                            <w:bottom w:val="none" w:sz="0" w:space="0" w:color="auto"/>
                            <w:right w:val="none" w:sz="0" w:space="0" w:color="auto"/>
                          </w:divBdr>
                          <w:divsChild>
                            <w:div w:id="2051297503">
                              <w:marLeft w:val="0"/>
                              <w:marRight w:val="0"/>
                              <w:marTop w:val="0"/>
                              <w:marBottom w:val="0"/>
                              <w:divBdr>
                                <w:top w:val="none" w:sz="0" w:space="0" w:color="auto"/>
                                <w:left w:val="none" w:sz="0" w:space="0" w:color="auto"/>
                                <w:bottom w:val="none" w:sz="0" w:space="0" w:color="auto"/>
                                <w:right w:val="none" w:sz="0" w:space="0" w:color="auto"/>
                              </w:divBdr>
                              <w:divsChild>
                                <w:div w:id="1730567818">
                                  <w:marLeft w:val="0"/>
                                  <w:marRight w:val="0"/>
                                  <w:marTop w:val="0"/>
                                  <w:marBottom w:val="0"/>
                                  <w:divBdr>
                                    <w:top w:val="none" w:sz="0" w:space="0" w:color="auto"/>
                                    <w:left w:val="none" w:sz="0" w:space="0" w:color="auto"/>
                                    <w:bottom w:val="none" w:sz="0" w:space="0" w:color="auto"/>
                                    <w:right w:val="none" w:sz="0" w:space="0" w:color="auto"/>
                                  </w:divBdr>
                                  <w:divsChild>
                                    <w:div w:id="13761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81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2026-07-24T06:43:00Z</dcterms:created>
  <dcterms:modified xsi:type="dcterms:W3CDTF">2026-08-09T06:16:00Z</dcterms:modified>
</cp:coreProperties>
</file>