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1EC" w:rsidRDefault="00C771EC" w:rsidP="00C771EC">
      <w:pPr>
        <w:spacing w:after="0"/>
        <w:jc w:val="center"/>
        <w:rPr>
          <w:rFonts w:ascii="Times New Roman" w:hAnsi="Times New Roman" w:cs="Times New Roman"/>
          <w:b/>
          <w:sz w:val="32"/>
        </w:rPr>
      </w:pPr>
      <w:r w:rsidRPr="008D0FEF">
        <w:rPr>
          <w:rFonts w:ascii="Times New Roman" w:hAnsi="Times New Roman" w:cs="Times New Roman"/>
          <w:b/>
          <w:sz w:val="32"/>
        </w:rPr>
        <w:t xml:space="preserve">SREE NARAYANA COLLEGE, SIVAGIRI, VARKALA, </w:t>
      </w:r>
    </w:p>
    <w:p w:rsidR="00C771EC" w:rsidRDefault="00C771EC" w:rsidP="00C771EC">
      <w:pPr>
        <w:spacing w:after="0"/>
        <w:jc w:val="center"/>
        <w:rPr>
          <w:rFonts w:ascii="Times New Roman" w:hAnsi="Times New Roman" w:cs="Times New Roman"/>
          <w:b/>
          <w:sz w:val="32"/>
        </w:rPr>
      </w:pPr>
      <w:r>
        <w:rPr>
          <w:rFonts w:ascii="Times New Roman" w:hAnsi="Times New Roman" w:cs="Times New Roman"/>
          <w:b/>
          <w:sz w:val="32"/>
        </w:rPr>
        <w:t>THE DEPARTMENT OF HISTORY</w:t>
      </w:r>
    </w:p>
    <w:p w:rsidR="00C771EC" w:rsidRDefault="00C771EC" w:rsidP="00C771EC">
      <w:pPr>
        <w:spacing w:line="360" w:lineRule="auto"/>
        <w:jc w:val="center"/>
        <w:rPr>
          <w:rFonts w:ascii="Times New Roman" w:hAnsi="Times New Roman" w:cs="Times New Roman"/>
          <w:b/>
          <w:bCs/>
          <w:sz w:val="28"/>
        </w:rPr>
      </w:pPr>
    </w:p>
    <w:p w:rsidR="00C771EC" w:rsidRPr="00C771EC" w:rsidRDefault="00C771EC" w:rsidP="00C771EC">
      <w:pPr>
        <w:spacing w:line="360" w:lineRule="auto"/>
        <w:jc w:val="center"/>
        <w:rPr>
          <w:rFonts w:ascii="Times New Roman" w:hAnsi="Times New Roman" w:cs="Times New Roman"/>
          <w:b/>
          <w:bCs/>
          <w:sz w:val="28"/>
        </w:rPr>
      </w:pPr>
      <w:r w:rsidRPr="00C771EC">
        <w:rPr>
          <w:rFonts w:ascii="Times New Roman" w:hAnsi="Times New Roman" w:cs="Times New Roman"/>
          <w:b/>
          <w:bCs/>
          <w:sz w:val="28"/>
        </w:rPr>
        <w:t>Eco Talk &amp; Student Reflections</w:t>
      </w:r>
    </w:p>
    <w:p w:rsidR="00C771EC" w:rsidRDefault="00C771EC" w:rsidP="00C771EC">
      <w:pPr>
        <w:spacing w:line="360" w:lineRule="auto"/>
        <w:jc w:val="center"/>
        <w:rPr>
          <w:rFonts w:ascii="Times New Roman" w:hAnsi="Times New Roman" w:cs="Times New Roman"/>
          <w:b/>
          <w:bCs/>
          <w:i/>
          <w:iCs/>
          <w:sz w:val="28"/>
        </w:rPr>
      </w:pPr>
      <w:r w:rsidRPr="00C771EC">
        <w:rPr>
          <w:rFonts w:ascii="Times New Roman" w:hAnsi="Times New Roman" w:cs="Times New Roman"/>
          <w:b/>
          <w:bCs/>
          <w:i/>
          <w:iCs/>
          <w:sz w:val="28"/>
        </w:rPr>
        <w:t>World Environment Day Celebrations 2026</w:t>
      </w:r>
    </w:p>
    <w:p w:rsidR="00C771EC" w:rsidRDefault="00C771EC" w:rsidP="00C771EC">
      <w:pPr>
        <w:spacing w:line="360" w:lineRule="auto"/>
        <w:jc w:val="center"/>
        <w:rPr>
          <w:rFonts w:ascii="Times New Roman" w:hAnsi="Times New Roman" w:cs="Times New Roman"/>
          <w:b/>
          <w:bCs/>
          <w:i/>
          <w:iCs/>
          <w:sz w:val="28"/>
        </w:rPr>
      </w:pPr>
    </w:p>
    <w:p w:rsidR="00C771EC" w:rsidRPr="00C771EC" w:rsidRDefault="00C771EC" w:rsidP="00C771EC">
      <w:pPr>
        <w:spacing w:line="360" w:lineRule="auto"/>
        <w:jc w:val="center"/>
        <w:rPr>
          <w:rFonts w:ascii="Times New Roman" w:hAnsi="Times New Roman" w:cs="Times New Roman"/>
          <w:b/>
          <w:bCs/>
          <w:sz w:val="28"/>
        </w:rPr>
      </w:pPr>
      <w:r>
        <w:rPr>
          <w:rFonts w:ascii="Times New Roman" w:hAnsi="Times New Roman" w:cs="Times New Roman"/>
          <w:b/>
          <w:bCs/>
          <w:iCs/>
          <w:sz w:val="28"/>
        </w:rPr>
        <w:t>Brochure</w:t>
      </w:r>
    </w:p>
    <w:p w:rsidR="00C771EC" w:rsidRDefault="00C771EC" w:rsidP="00C771EC">
      <w:pPr>
        <w:spacing w:after="0"/>
        <w:jc w:val="center"/>
        <w:rPr>
          <w:rFonts w:ascii="Times New Roman" w:hAnsi="Times New Roman" w:cs="Times New Roman"/>
          <w:b/>
          <w:sz w:val="32"/>
        </w:rPr>
      </w:pPr>
      <w:r>
        <w:rPr>
          <w:rFonts w:ascii="Times New Roman" w:hAnsi="Times New Roman" w:cs="Times New Roman"/>
          <w:b/>
          <w:noProof/>
          <w:sz w:val="32"/>
          <w:lang w:eastAsia="en-IN"/>
        </w:rPr>
        <w:drawing>
          <wp:inline distT="0" distB="0" distL="0" distR="0" wp14:anchorId="071F7AAA">
            <wp:extent cx="4831080" cy="4543794"/>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35318" cy="4547780"/>
                    </a:xfrm>
                    <a:prstGeom prst="rect">
                      <a:avLst/>
                    </a:prstGeom>
                    <a:noFill/>
                  </pic:spPr>
                </pic:pic>
              </a:graphicData>
            </a:graphic>
          </wp:inline>
        </w:drawing>
      </w:r>
    </w:p>
    <w:p w:rsidR="00C771EC" w:rsidRDefault="00C771EC" w:rsidP="00C771EC">
      <w:pPr>
        <w:spacing w:after="0"/>
        <w:jc w:val="center"/>
        <w:rPr>
          <w:rFonts w:ascii="Times New Roman" w:hAnsi="Times New Roman" w:cs="Times New Roman"/>
          <w:b/>
          <w:sz w:val="32"/>
        </w:rPr>
      </w:pPr>
    </w:p>
    <w:p w:rsidR="00C771EC" w:rsidRDefault="00C771EC" w:rsidP="00C771EC">
      <w:pPr>
        <w:spacing w:after="0"/>
        <w:jc w:val="center"/>
        <w:rPr>
          <w:rFonts w:ascii="Times New Roman" w:hAnsi="Times New Roman" w:cs="Times New Roman"/>
          <w:b/>
          <w:sz w:val="32"/>
        </w:rPr>
      </w:pPr>
    </w:p>
    <w:p w:rsidR="00C771EC" w:rsidRDefault="00C771EC" w:rsidP="00C771EC">
      <w:pPr>
        <w:spacing w:after="0"/>
        <w:jc w:val="center"/>
        <w:rPr>
          <w:rFonts w:ascii="Times New Roman" w:hAnsi="Times New Roman" w:cs="Times New Roman"/>
          <w:b/>
          <w:sz w:val="32"/>
        </w:rPr>
      </w:pPr>
    </w:p>
    <w:p w:rsidR="00C771EC" w:rsidRDefault="00C771EC" w:rsidP="00C771EC">
      <w:pPr>
        <w:spacing w:after="0"/>
        <w:jc w:val="center"/>
        <w:rPr>
          <w:rFonts w:ascii="Times New Roman" w:hAnsi="Times New Roman" w:cs="Times New Roman"/>
          <w:b/>
          <w:sz w:val="32"/>
        </w:rPr>
      </w:pPr>
    </w:p>
    <w:p w:rsidR="00C771EC" w:rsidRDefault="00C771EC" w:rsidP="00C771EC">
      <w:pPr>
        <w:spacing w:after="0"/>
        <w:jc w:val="center"/>
        <w:rPr>
          <w:rFonts w:ascii="Times New Roman" w:hAnsi="Times New Roman" w:cs="Times New Roman"/>
          <w:b/>
          <w:sz w:val="32"/>
        </w:rPr>
      </w:pPr>
    </w:p>
    <w:p w:rsidR="00C771EC" w:rsidRDefault="00C771EC" w:rsidP="00C771EC">
      <w:pPr>
        <w:spacing w:after="0"/>
        <w:jc w:val="center"/>
        <w:rPr>
          <w:rFonts w:ascii="Times New Roman" w:hAnsi="Times New Roman" w:cs="Times New Roman"/>
          <w:b/>
          <w:sz w:val="32"/>
        </w:rPr>
      </w:pPr>
    </w:p>
    <w:p w:rsidR="00C771EC" w:rsidRDefault="00C771EC" w:rsidP="00C771EC">
      <w:pPr>
        <w:spacing w:after="0"/>
        <w:jc w:val="center"/>
        <w:rPr>
          <w:rFonts w:ascii="Times New Roman" w:hAnsi="Times New Roman" w:cs="Times New Roman"/>
          <w:b/>
          <w:sz w:val="32"/>
        </w:rPr>
      </w:pPr>
      <w:r>
        <w:rPr>
          <w:rFonts w:ascii="Times New Roman" w:hAnsi="Times New Roman" w:cs="Times New Roman"/>
          <w:b/>
          <w:sz w:val="32"/>
        </w:rPr>
        <w:lastRenderedPageBreak/>
        <w:t>Photos</w:t>
      </w:r>
    </w:p>
    <w:p w:rsidR="00C771EC" w:rsidRDefault="00C771EC" w:rsidP="00C771EC">
      <w:pPr>
        <w:spacing w:after="0"/>
        <w:jc w:val="center"/>
        <w:rPr>
          <w:rFonts w:ascii="Times New Roman" w:hAnsi="Times New Roman" w:cs="Times New Roman"/>
          <w:b/>
          <w:sz w:val="32"/>
        </w:rPr>
      </w:pPr>
    </w:p>
    <w:p w:rsidR="00C771EC" w:rsidRDefault="00C771EC" w:rsidP="00C771EC">
      <w:pPr>
        <w:spacing w:after="0"/>
        <w:jc w:val="center"/>
        <w:rPr>
          <w:rFonts w:ascii="Times New Roman" w:hAnsi="Times New Roman" w:cs="Times New Roman"/>
          <w:b/>
          <w:sz w:val="32"/>
        </w:rPr>
      </w:pPr>
      <w:r>
        <w:rPr>
          <w:rFonts w:ascii="Times New Roman" w:hAnsi="Times New Roman" w:cs="Times New Roman"/>
          <w:b/>
          <w:noProof/>
          <w:sz w:val="32"/>
          <w:lang w:eastAsia="en-IN"/>
        </w:rPr>
        <w:drawing>
          <wp:inline distT="0" distB="0" distL="0" distR="0" wp14:anchorId="6F0ED2FD">
            <wp:extent cx="5487035" cy="4115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7035" cy="4115435"/>
                    </a:xfrm>
                    <a:prstGeom prst="rect">
                      <a:avLst/>
                    </a:prstGeom>
                    <a:noFill/>
                  </pic:spPr>
                </pic:pic>
              </a:graphicData>
            </a:graphic>
          </wp:inline>
        </w:drawing>
      </w:r>
    </w:p>
    <w:p w:rsidR="00C771EC" w:rsidRDefault="00C771EC" w:rsidP="00C771EC">
      <w:pPr>
        <w:spacing w:after="0"/>
        <w:jc w:val="center"/>
        <w:rPr>
          <w:rFonts w:ascii="Times New Roman" w:hAnsi="Times New Roman" w:cs="Times New Roman"/>
          <w:b/>
          <w:sz w:val="32"/>
        </w:rPr>
      </w:pPr>
    </w:p>
    <w:p w:rsidR="00C771EC" w:rsidRDefault="00C771EC" w:rsidP="00C771EC">
      <w:pPr>
        <w:spacing w:after="0"/>
        <w:jc w:val="center"/>
        <w:rPr>
          <w:rFonts w:ascii="Times New Roman" w:hAnsi="Times New Roman" w:cs="Times New Roman"/>
          <w:b/>
          <w:sz w:val="32"/>
        </w:rPr>
      </w:pPr>
      <w:r>
        <w:rPr>
          <w:rFonts w:ascii="Times New Roman" w:hAnsi="Times New Roman" w:cs="Times New Roman"/>
          <w:b/>
          <w:noProof/>
          <w:sz w:val="32"/>
          <w:lang w:eastAsia="en-IN"/>
        </w:rPr>
        <w:drawing>
          <wp:inline distT="0" distB="0" distL="0" distR="0" wp14:anchorId="56ABC2CB">
            <wp:extent cx="5554639" cy="3481070"/>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6266" cy="3482090"/>
                    </a:xfrm>
                    <a:prstGeom prst="rect">
                      <a:avLst/>
                    </a:prstGeom>
                    <a:noFill/>
                  </pic:spPr>
                </pic:pic>
              </a:graphicData>
            </a:graphic>
          </wp:inline>
        </w:drawing>
      </w:r>
    </w:p>
    <w:p w:rsidR="00C771EC" w:rsidRDefault="00C771EC" w:rsidP="00C771EC">
      <w:pPr>
        <w:spacing w:after="0"/>
        <w:jc w:val="center"/>
        <w:rPr>
          <w:rFonts w:ascii="Times New Roman" w:hAnsi="Times New Roman" w:cs="Times New Roman"/>
          <w:b/>
          <w:sz w:val="32"/>
        </w:rPr>
      </w:pPr>
      <w:r>
        <w:rPr>
          <w:rFonts w:ascii="Times New Roman" w:hAnsi="Times New Roman" w:cs="Times New Roman"/>
          <w:b/>
          <w:noProof/>
          <w:sz w:val="32"/>
          <w:lang w:eastAsia="en-IN"/>
        </w:rPr>
        <w:lastRenderedPageBreak/>
        <w:drawing>
          <wp:inline distT="0" distB="0" distL="0" distR="0" wp14:anchorId="2937D199">
            <wp:extent cx="5622878" cy="6727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7326" cy="6733148"/>
                    </a:xfrm>
                    <a:prstGeom prst="rect">
                      <a:avLst/>
                    </a:prstGeom>
                    <a:noFill/>
                  </pic:spPr>
                </pic:pic>
              </a:graphicData>
            </a:graphic>
          </wp:inline>
        </w:drawing>
      </w:r>
    </w:p>
    <w:p w:rsidR="00C771EC" w:rsidRDefault="00C771EC" w:rsidP="00C771EC">
      <w:pPr>
        <w:spacing w:after="0"/>
        <w:jc w:val="center"/>
        <w:rPr>
          <w:rFonts w:ascii="Times New Roman" w:hAnsi="Times New Roman" w:cs="Times New Roman"/>
          <w:b/>
          <w:sz w:val="32"/>
        </w:rPr>
      </w:pPr>
      <w:r w:rsidRPr="00C771EC">
        <w:rPr>
          <w:rFonts w:ascii="Times New Roman" w:hAnsi="Times New Roman" w:cs="Times New Roman"/>
          <w:b/>
          <w:noProof/>
          <w:sz w:val="32"/>
          <w:lang w:eastAsia="en-IN"/>
        </w:rPr>
        <w:lastRenderedPageBreak/>
        <w:drawing>
          <wp:inline distT="0" distB="0" distL="0" distR="0">
            <wp:extent cx="6209239" cy="6209239"/>
            <wp:effectExtent l="0" t="0" r="1270" b="1270"/>
            <wp:docPr id="1" name="Picture 1" descr="C:\Users\user\Desktop\2026rogrammes\P 2\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6rogrammes\P 2\P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68" cy="6210368"/>
                    </a:xfrm>
                    <a:prstGeom prst="rect">
                      <a:avLst/>
                    </a:prstGeom>
                    <a:noFill/>
                    <a:ln>
                      <a:noFill/>
                    </a:ln>
                  </pic:spPr>
                </pic:pic>
              </a:graphicData>
            </a:graphic>
          </wp:inline>
        </w:drawing>
      </w:r>
    </w:p>
    <w:p w:rsidR="00C771EC" w:rsidRDefault="00C771EC" w:rsidP="00C771EC">
      <w:pPr>
        <w:spacing w:line="360" w:lineRule="auto"/>
        <w:jc w:val="center"/>
        <w:rPr>
          <w:rFonts w:ascii="Times New Roman" w:hAnsi="Times New Roman" w:cs="Times New Roman"/>
          <w:b/>
          <w:bCs/>
          <w:sz w:val="28"/>
        </w:rPr>
      </w:pPr>
    </w:p>
    <w:p w:rsidR="00C771EC" w:rsidRDefault="00C771EC" w:rsidP="00C771EC">
      <w:pPr>
        <w:spacing w:line="360" w:lineRule="auto"/>
        <w:jc w:val="center"/>
        <w:rPr>
          <w:rFonts w:ascii="Times New Roman" w:hAnsi="Times New Roman" w:cs="Times New Roman"/>
          <w:b/>
          <w:bCs/>
          <w:sz w:val="28"/>
        </w:rPr>
      </w:pPr>
    </w:p>
    <w:p w:rsidR="00C771EC" w:rsidRDefault="00C771EC" w:rsidP="00C771EC">
      <w:pPr>
        <w:spacing w:line="360" w:lineRule="auto"/>
        <w:jc w:val="center"/>
        <w:rPr>
          <w:rFonts w:ascii="Times New Roman" w:hAnsi="Times New Roman" w:cs="Times New Roman"/>
          <w:b/>
          <w:bCs/>
          <w:sz w:val="28"/>
        </w:rPr>
      </w:pPr>
    </w:p>
    <w:p w:rsidR="00C771EC" w:rsidRDefault="00C771EC" w:rsidP="00C771EC">
      <w:pPr>
        <w:spacing w:line="360" w:lineRule="auto"/>
        <w:jc w:val="center"/>
        <w:rPr>
          <w:rFonts w:ascii="Times New Roman" w:hAnsi="Times New Roman" w:cs="Times New Roman"/>
          <w:b/>
          <w:bCs/>
          <w:sz w:val="28"/>
        </w:rPr>
      </w:pPr>
    </w:p>
    <w:p w:rsidR="00C771EC" w:rsidRDefault="00C771EC" w:rsidP="00C771EC">
      <w:pPr>
        <w:spacing w:line="360" w:lineRule="auto"/>
        <w:jc w:val="center"/>
        <w:rPr>
          <w:rFonts w:ascii="Times New Roman" w:hAnsi="Times New Roman" w:cs="Times New Roman"/>
          <w:b/>
          <w:bCs/>
          <w:sz w:val="28"/>
        </w:rPr>
      </w:pPr>
    </w:p>
    <w:p w:rsidR="00C771EC" w:rsidRDefault="00C771EC" w:rsidP="00C771EC">
      <w:pPr>
        <w:spacing w:line="360" w:lineRule="auto"/>
        <w:jc w:val="center"/>
        <w:rPr>
          <w:rFonts w:ascii="Times New Roman" w:hAnsi="Times New Roman" w:cs="Times New Roman"/>
          <w:b/>
          <w:bCs/>
          <w:sz w:val="28"/>
        </w:rPr>
      </w:pPr>
    </w:p>
    <w:p w:rsidR="00C771EC" w:rsidRPr="00C771EC" w:rsidRDefault="00C771EC" w:rsidP="00C771EC">
      <w:pPr>
        <w:spacing w:line="360" w:lineRule="auto"/>
        <w:jc w:val="center"/>
        <w:rPr>
          <w:rFonts w:ascii="Times New Roman" w:hAnsi="Times New Roman" w:cs="Times New Roman"/>
          <w:b/>
          <w:bCs/>
          <w:sz w:val="28"/>
        </w:rPr>
      </w:pPr>
      <w:bookmarkStart w:id="0" w:name="_GoBack"/>
      <w:bookmarkEnd w:id="0"/>
      <w:r w:rsidRPr="00C771EC">
        <w:rPr>
          <w:rFonts w:ascii="Times New Roman" w:hAnsi="Times New Roman" w:cs="Times New Roman"/>
          <w:b/>
          <w:bCs/>
          <w:sz w:val="28"/>
        </w:rPr>
        <w:lastRenderedPageBreak/>
        <w:t>REPORT</w:t>
      </w:r>
    </w:p>
    <w:p w:rsidR="00C771EC" w:rsidRPr="00C771EC" w:rsidRDefault="00C771EC" w:rsidP="00C771EC">
      <w:pPr>
        <w:spacing w:line="360" w:lineRule="auto"/>
        <w:jc w:val="center"/>
        <w:rPr>
          <w:rFonts w:ascii="Times New Roman" w:hAnsi="Times New Roman" w:cs="Times New Roman"/>
          <w:b/>
          <w:bCs/>
          <w:sz w:val="28"/>
        </w:rPr>
      </w:pPr>
      <w:r w:rsidRPr="00C771EC">
        <w:rPr>
          <w:rFonts w:ascii="Times New Roman" w:hAnsi="Times New Roman" w:cs="Times New Roman"/>
          <w:b/>
          <w:bCs/>
          <w:sz w:val="28"/>
        </w:rPr>
        <w:t>Eco Talk &amp; Student Reflections</w:t>
      </w:r>
    </w:p>
    <w:p w:rsidR="00C771EC" w:rsidRPr="00C771EC" w:rsidRDefault="00C771EC" w:rsidP="00C771EC">
      <w:pPr>
        <w:spacing w:line="360" w:lineRule="auto"/>
        <w:jc w:val="center"/>
        <w:rPr>
          <w:rFonts w:ascii="Times New Roman" w:hAnsi="Times New Roman" w:cs="Times New Roman"/>
          <w:b/>
          <w:bCs/>
          <w:sz w:val="28"/>
        </w:rPr>
      </w:pPr>
      <w:r w:rsidRPr="00C771EC">
        <w:rPr>
          <w:rFonts w:ascii="Times New Roman" w:hAnsi="Times New Roman" w:cs="Times New Roman"/>
          <w:b/>
          <w:bCs/>
          <w:i/>
          <w:iCs/>
          <w:sz w:val="28"/>
        </w:rPr>
        <w:t>World Environment Day Celebrations 2026</w:t>
      </w:r>
    </w:p>
    <w:p w:rsidR="00C771EC" w:rsidRPr="00C771EC" w:rsidRDefault="00C771EC" w:rsidP="00C771EC">
      <w:pPr>
        <w:spacing w:line="360" w:lineRule="auto"/>
        <w:ind w:firstLine="720"/>
        <w:jc w:val="both"/>
        <w:rPr>
          <w:rFonts w:ascii="Times New Roman" w:hAnsi="Times New Roman" w:cs="Times New Roman"/>
          <w:sz w:val="28"/>
        </w:rPr>
      </w:pPr>
      <w:r w:rsidRPr="00C771EC">
        <w:rPr>
          <w:rFonts w:ascii="Times New Roman" w:hAnsi="Times New Roman" w:cs="Times New Roman"/>
          <w:sz w:val="28"/>
        </w:rPr>
        <w:t xml:space="preserve">As part of the </w:t>
      </w:r>
      <w:r w:rsidRPr="00C771EC">
        <w:rPr>
          <w:rFonts w:ascii="Times New Roman" w:hAnsi="Times New Roman" w:cs="Times New Roman"/>
          <w:b/>
          <w:bCs/>
          <w:sz w:val="28"/>
        </w:rPr>
        <w:t>World Environment Day Celebrations 2026</w:t>
      </w:r>
      <w:r w:rsidRPr="00C771EC">
        <w:rPr>
          <w:rFonts w:ascii="Times New Roman" w:hAnsi="Times New Roman" w:cs="Times New Roman"/>
          <w:sz w:val="28"/>
        </w:rPr>
        <w:t xml:space="preserve">, the </w:t>
      </w:r>
      <w:r w:rsidRPr="00C771EC">
        <w:rPr>
          <w:rFonts w:ascii="Times New Roman" w:hAnsi="Times New Roman" w:cs="Times New Roman"/>
          <w:b/>
          <w:bCs/>
          <w:sz w:val="28"/>
        </w:rPr>
        <w:t xml:space="preserve">Centre for Indian Knowledge Systems (IKS), Department of History, and Internal Quality Assurance Cell (IQAC), Sree Narayana College, </w:t>
      </w:r>
      <w:proofErr w:type="spellStart"/>
      <w:r w:rsidRPr="00C771EC">
        <w:rPr>
          <w:rFonts w:ascii="Times New Roman" w:hAnsi="Times New Roman" w:cs="Times New Roman"/>
          <w:b/>
          <w:bCs/>
          <w:sz w:val="28"/>
        </w:rPr>
        <w:t>Sivagiri</w:t>
      </w:r>
      <w:proofErr w:type="spellEnd"/>
      <w:r w:rsidRPr="00C771EC">
        <w:rPr>
          <w:rFonts w:ascii="Times New Roman" w:hAnsi="Times New Roman" w:cs="Times New Roman"/>
          <w:b/>
          <w:bCs/>
          <w:sz w:val="28"/>
        </w:rPr>
        <w:t>, Varkala</w:t>
      </w:r>
      <w:r w:rsidRPr="00C771EC">
        <w:rPr>
          <w:rFonts w:ascii="Times New Roman" w:hAnsi="Times New Roman" w:cs="Times New Roman"/>
          <w:sz w:val="28"/>
        </w:rPr>
        <w:t xml:space="preserve">, jointly organized </w:t>
      </w:r>
      <w:r w:rsidRPr="00C771EC">
        <w:rPr>
          <w:rFonts w:ascii="Times New Roman" w:hAnsi="Times New Roman" w:cs="Times New Roman"/>
          <w:b/>
          <w:bCs/>
          <w:sz w:val="28"/>
        </w:rPr>
        <w:t>"Eco Talk &amp; Student Reflections"</w:t>
      </w:r>
      <w:r w:rsidRPr="00C771EC">
        <w:rPr>
          <w:rFonts w:ascii="Times New Roman" w:hAnsi="Times New Roman" w:cs="Times New Roman"/>
          <w:sz w:val="28"/>
        </w:rPr>
        <w:t xml:space="preserve"> on </w:t>
      </w:r>
      <w:r w:rsidRPr="00C771EC">
        <w:rPr>
          <w:rFonts w:ascii="Times New Roman" w:hAnsi="Times New Roman" w:cs="Times New Roman"/>
          <w:b/>
          <w:bCs/>
          <w:sz w:val="28"/>
        </w:rPr>
        <w:t>5 June 2026</w:t>
      </w:r>
      <w:r w:rsidRPr="00C771EC">
        <w:rPr>
          <w:rFonts w:ascii="Times New Roman" w:hAnsi="Times New Roman" w:cs="Times New Roman"/>
          <w:sz w:val="28"/>
        </w:rPr>
        <w:t xml:space="preserve"> at </w:t>
      </w:r>
      <w:r w:rsidRPr="00C771EC">
        <w:rPr>
          <w:rFonts w:ascii="Times New Roman" w:hAnsi="Times New Roman" w:cs="Times New Roman"/>
          <w:b/>
          <w:bCs/>
          <w:sz w:val="28"/>
        </w:rPr>
        <w:t>10:00 A.M.</w:t>
      </w:r>
      <w:r w:rsidRPr="00C771EC">
        <w:rPr>
          <w:rFonts w:ascii="Times New Roman" w:hAnsi="Times New Roman" w:cs="Times New Roman"/>
          <w:sz w:val="28"/>
        </w:rPr>
        <w:t xml:space="preserve"> in </w:t>
      </w:r>
      <w:r w:rsidRPr="00C771EC">
        <w:rPr>
          <w:rFonts w:ascii="Times New Roman" w:hAnsi="Times New Roman" w:cs="Times New Roman"/>
          <w:b/>
          <w:bCs/>
          <w:sz w:val="28"/>
        </w:rPr>
        <w:t>Room No. 51, Department of History</w:t>
      </w:r>
      <w:r w:rsidRPr="00C771EC">
        <w:rPr>
          <w:rFonts w:ascii="Times New Roman" w:hAnsi="Times New Roman" w:cs="Times New Roman"/>
          <w:sz w:val="28"/>
        </w:rPr>
        <w:t>. The programme aimed to promote environmental awareness, encourage sustainable thinking, and provide students with a platform to reflect on contemporary environmental challenges and their role in protecting nature.</w:t>
      </w:r>
    </w:p>
    <w:p w:rsidR="00C771EC" w:rsidRPr="00C771EC" w:rsidRDefault="00C771EC" w:rsidP="00C771EC">
      <w:pPr>
        <w:spacing w:line="360" w:lineRule="auto"/>
        <w:ind w:firstLine="720"/>
        <w:jc w:val="both"/>
        <w:rPr>
          <w:rFonts w:ascii="Times New Roman" w:hAnsi="Times New Roman" w:cs="Times New Roman"/>
          <w:sz w:val="28"/>
        </w:rPr>
      </w:pPr>
      <w:r w:rsidRPr="00C771EC">
        <w:rPr>
          <w:rFonts w:ascii="Times New Roman" w:hAnsi="Times New Roman" w:cs="Times New Roman"/>
          <w:sz w:val="28"/>
        </w:rPr>
        <w:t xml:space="preserve">The programme commenced with a welcome address, followed by an introduction to the significance of </w:t>
      </w:r>
      <w:r w:rsidRPr="00C771EC">
        <w:rPr>
          <w:rFonts w:ascii="Times New Roman" w:hAnsi="Times New Roman" w:cs="Times New Roman"/>
          <w:b/>
          <w:bCs/>
          <w:sz w:val="28"/>
        </w:rPr>
        <w:t>World Environment Day</w:t>
      </w:r>
      <w:r w:rsidRPr="00C771EC">
        <w:rPr>
          <w:rFonts w:ascii="Times New Roman" w:hAnsi="Times New Roman" w:cs="Times New Roman"/>
          <w:sz w:val="28"/>
        </w:rPr>
        <w:t>, emphasizing the importance of environmental conservation, sustainable development, and responsible citizenship. The event highlighted the need for collective efforts in addressing pressing environmental issues such as climate change, biodiversity loss, pollution, and resource conservation.</w:t>
      </w:r>
    </w:p>
    <w:p w:rsidR="00C771EC" w:rsidRPr="00C771EC" w:rsidRDefault="00C771EC" w:rsidP="00C771EC">
      <w:pPr>
        <w:spacing w:line="360" w:lineRule="auto"/>
        <w:ind w:firstLine="720"/>
        <w:jc w:val="both"/>
        <w:rPr>
          <w:rFonts w:ascii="Times New Roman" w:hAnsi="Times New Roman" w:cs="Times New Roman"/>
          <w:sz w:val="28"/>
        </w:rPr>
      </w:pPr>
      <w:r w:rsidRPr="00C771EC">
        <w:rPr>
          <w:rFonts w:ascii="Times New Roman" w:hAnsi="Times New Roman" w:cs="Times New Roman"/>
          <w:sz w:val="28"/>
        </w:rPr>
        <w:t xml:space="preserve">The highlight of the programme was the </w:t>
      </w:r>
      <w:r w:rsidRPr="00C771EC">
        <w:rPr>
          <w:rFonts w:ascii="Times New Roman" w:hAnsi="Times New Roman" w:cs="Times New Roman"/>
          <w:b/>
          <w:bCs/>
          <w:sz w:val="28"/>
        </w:rPr>
        <w:t>Eco Talk and Student Reflection Session</w:t>
      </w:r>
      <w:r w:rsidRPr="00C771EC">
        <w:rPr>
          <w:rFonts w:ascii="Times New Roman" w:hAnsi="Times New Roman" w:cs="Times New Roman"/>
          <w:sz w:val="28"/>
        </w:rPr>
        <w:t xml:space="preserve">, delivered by </w:t>
      </w:r>
      <w:proofErr w:type="spellStart"/>
      <w:r w:rsidRPr="00C771EC">
        <w:rPr>
          <w:rFonts w:ascii="Times New Roman" w:hAnsi="Times New Roman" w:cs="Times New Roman"/>
          <w:b/>
          <w:bCs/>
          <w:sz w:val="28"/>
        </w:rPr>
        <w:t>Ms.</w:t>
      </w:r>
      <w:proofErr w:type="spellEnd"/>
      <w:r w:rsidRPr="00C771EC">
        <w:rPr>
          <w:rFonts w:ascii="Times New Roman" w:hAnsi="Times New Roman" w:cs="Times New Roman"/>
          <w:b/>
          <w:bCs/>
          <w:sz w:val="28"/>
        </w:rPr>
        <w:t xml:space="preserve"> </w:t>
      </w:r>
      <w:proofErr w:type="spellStart"/>
      <w:r w:rsidRPr="00C771EC">
        <w:rPr>
          <w:rFonts w:ascii="Times New Roman" w:hAnsi="Times New Roman" w:cs="Times New Roman"/>
          <w:b/>
          <w:bCs/>
          <w:sz w:val="28"/>
        </w:rPr>
        <w:t>Nandana</w:t>
      </w:r>
      <w:proofErr w:type="spellEnd"/>
      <w:r w:rsidRPr="00C771EC">
        <w:rPr>
          <w:rFonts w:ascii="Times New Roman" w:hAnsi="Times New Roman" w:cs="Times New Roman"/>
          <w:b/>
          <w:bCs/>
          <w:sz w:val="28"/>
        </w:rPr>
        <w:t xml:space="preserve"> P. S.</w:t>
      </w:r>
      <w:r w:rsidRPr="00C771EC">
        <w:rPr>
          <w:rFonts w:ascii="Times New Roman" w:hAnsi="Times New Roman" w:cs="Times New Roman"/>
          <w:sz w:val="28"/>
        </w:rPr>
        <w:t xml:space="preserve"> and </w:t>
      </w:r>
      <w:proofErr w:type="spellStart"/>
      <w:r w:rsidRPr="00C771EC">
        <w:rPr>
          <w:rFonts w:ascii="Times New Roman" w:hAnsi="Times New Roman" w:cs="Times New Roman"/>
          <w:b/>
          <w:bCs/>
          <w:sz w:val="28"/>
        </w:rPr>
        <w:t>Ms.</w:t>
      </w:r>
      <w:proofErr w:type="spellEnd"/>
      <w:r w:rsidRPr="00C771EC">
        <w:rPr>
          <w:rFonts w:ascii="Times New Roman" w:hAnsi="Times New Roman" w:cs="Times New Roman"/>
          <w:b/>
          <w:bCs/>
          <w:sz w:val="28"/>
        </w:rPr>
        <w:t xml:space="preserve"> </w:t>
      </w:r>
      <w:proofErr w:type="spellStart"/>
      <w:r w:rsidRPr="00C771EC">
        <w:rPr>
          <w:rFonts w:ascii="Times New Roman" w:hAnsi="Times New Roman" w:cs="Times New Roman"/>
          <w:b/>
          <w:bCs/>
          <w:sz w:val="28"/>
        </w:rPr>
        <w:t>Bhagyakrishna</w:t>
      </w:r>
      <w:proofErr w:type="spellEnd"/>
      <w:r w:rsidRPr="00C771EC">
        <w:rPr>
          <w:rFonts w:ascii="Times New Roman" w:hAnsi="Times New Roman" w:cs="Times New Roman"/>
          <w:b/>
          <w:bCs/>
          <w:sz w:val="28"/>
        </w:rPr>
        <w:t xml:space="preserve"> S.</w:t>
      </w:r>
      <w:r w:rsidRPr="00C771EC">
        <w:rPr>
          <w:rFonts w:ascii="Times New Roman" w:hAnsi="Times New Roman" w:cs="Times New Roman"/>
          <w:sz w:val="28"/>
        </w:rPr>
        <w:t xml:space="preserve">, </w:t>
      </w:r>
      <w:r w:rsidRPr="00C771EC">
        <w:rPr>
          <w:rFonts w:ascii="Times New Roman" w:hAnsi="Times New Roman" w:cs="Times New Roman"/>
          <w:b/>
          <w:bCs/>
          <w:sz w:val="28"/>
        </w:rPr>
        <w:t>FYUGP History students</w:t>
      </w:r>
      <w:r w:rsidRPr="00C771EC">
        <w:rPr>
          <w:rFonts w:ascii="Times New Roman" w:hAnsi="Times New Roman" w:cs="Times New Roman"/>
          <w:sz w:val="28"/>
        </w:rPr>
        <w:t>. Through their insightful presentations, the speakers discussed various environmental concerns and stressed the importance of adopting eco-friendly lifestyles. They reflected on the role of youth in environmental protection, sustainable resource management, waste reduction, and community participation in conserving nature. Their presentations encouraged fellow students to become environmentally conscious and to contribute actively towards building a sustainable future.</w:t>
      </w:r>
    </w:p>
    <w:p w:rsidR="00C771EC" w:rsidRPr="00C771EC" w:rsidRDefault="00C771EC" w:rsidP="00C771EC">
      <w:pPr>
        <w:spacing w:line="360" w:lineRule="auto"/>
        <w:jc w:val="both"/>
        <w:rPr>
          <w:rFonts w:ascii="Times New Roman" w:hAnsi="Times New Roman" w:cs="Times New Roman"/>
          <w:sz w:val="28"/>
        </w:rPr>
      </w:pPr>
      <w:r w:rsidRPr="00C771EC">
        <w:rPr>
          <w:rFonts w:ascii="Times New Roman" w:hAnsi="Times New Roman" w:cs="Times New Roman"/>
          <w:sz w:val="28"/>
        </w:rPr>
        <w:lastRenderedPageBreak/>
        <w:t>An interactive discussion followed the presentations, during which students shared their thoughts, ideas, and personal experiences related to environmental conservation. The session fostered meaningful dialogue and inspired participants to adopt environmentally responsible practices in their daily lives.</w:t>
      </w:r>
    </w:p>
    <w:p w:rsidR="00C771EC" w:rsidRPr="00C771EC" w:rsidRDefault="00C771EC" w:rsidP="00C771EC">
      <w:pPr>
        <w:spacing w:line="360" w:lineRule="auto"/>
        <w:ind w:firstLine="720"/>
        <w:jc w:val="both"/>
        <w:rPr>
          <w:rFonts w:ascii="Times New Roman" w:hAnsi="Times New Roman" w:cs="Times New Roman"/>
          <w:sz w:val="28"/>
        </w:rPr>
      </w:pPr>
      <w:r w:rsidRPr="00C771EC">
        <w:rPr>
          <w:rFonts w:ascii="Times New Roman" w:hAnsi="Times New Roman" w:cs="Times New Roman"/>
          <w:sz w:val="28"/>
        </w:rPr>
        <w:t xml:space="preserve">The programme was conducted under the guidance of </w:t>
      </w:r>
      <w:proofErr w:type="spellStart"/>
      <w:r w:rsidRPr="00C771EC">
        <w:rPr>
          <w:rFonts w:ascii="Times New Roman" w:hAnsi="Times New Roman" w:cs="Times New Roman"/>
          <w:b/>
          <w:bCs/>
          <w:sz w:val="28"/>
        </w:rPr>
        <w:t>Prof.</w:t>
      </w:r>
      <w:proofErr w:type="spellEnd"/>
      <w:r w:rsidRPr="00C771EC">
        <w:rPr>
          <w:rFonts w:ascii="Times New Roman" w:hAnsi="Times New Roman" w:cs="Times New Roman"/>
          <w:b/>
          <w:bCs/>
          <w:sz w:val="28"/>
        </w:rPr>
        <w:t xml:space="preserve"> (</w:t>
      </w:r>
      <w:proofErr w:type="spellStart"/>
      <w:r w:rsidRPr="00C771EC">
        <w:rPr>
          <w:rFonts w:ascii="Times New Roman" w:hAnsi="Times New Roman" w:cs="Times New Roman"/>
          <w:b/>
          <w:bCs/>
          <w:sz w:val="28"/>
        </w:rPr>
        <w:t>Dr.</w:t>
      </w:r>
      <w:proofErr w:type="spellEnd"/>
      <w:r w:rsidRPr="00C771EC">
        <w:rPr>
          <w:rFonts w:ascii="Times New Roman" w:hAnsi="Times New Roman" w:cs="Times New Roman"/>
          <w:b/>
          <w:bCs/>
          <w:sz w:val="28"/>
        </w:rPr>
        <w:t xml:space="preserve">) S. </w:t>
      </w:r>
      <w:proofErr w:type="spellStart"/>
      <w:r w:rsidRPr="00C771EC">
        <w:rPr>
          <w:rFonts w:ascii="Times New Roman" w:hAnsi="Times New Roman" w:cs="Times New Roman"/>
          <w:b/>
          <w:bCs/>
          <w:sz w:val="28"/>
        </w:rPr>
        <w:t>Sekaran</w:t>
      </w:r>
      <w:proofErr w:type="spellEnd"/>
      <w:r w:rsidRPr="00C771EC">
        <w:rPr>
          <w:rFonts w:ascii="Times New Roman" w:hAnsi="Times New Roman" w:cs="Times New Roman"/>
          <w:b/>
          <w:bCs/>
          <w:sz w:val="28"/>
        </w:rPr>
        <w:t>, Principal</w:t>
      </w:r>
      <w:r w:rsidRPr="00C771EC">
        <w:rPr>
          <w:rFonts w:ascii="Times New Roman" w:hAnsi="Times New Roman" w:cs="Times New Roman"/>
          <w:sz w:val="28"/>
        </w:rPr>
        <w:t xml:space="preserve">. The event was organized with the support of </w:t>
      </w:r>
      <w:proofErr w:type="spellStart"/>
      <w:r w:rsidRPr="00C771EC">
        <w:rPr>
          <w:rFonts w:ascii="Times New Roman" w:hAnsi="Times New Roman" w:cs="Times New Roman"/>
          <w:b/>
          <w:bCs/>
          <w:sz w:val="28"/>
        </w:rPr>
        <w:t>Dr.</w:t>
      </w:r>
      <w:proofErr w:type="spellEnd"/>
      <w:r w:rsidRPr="00C771EC">
        <w:rPr>
          <w:rFonts w:ascii="Times New Roman" w:hAnsi="Times New Roman" w:cs="Times New Roman"/>
          <w:b/>
          <w:bCs/>
          <w:sz w:val="28"/>
        </w:rPr>
        <w:t xml:space="preserve"> </w:t>
      </w:r>
      <w:proofErr w:type="spellStart"/>
      <w:r w:rsidRPr="00C771EC">
        <w:rPr>
          <w:rFonts w:ascii="Times New Roman" w:hAnsi="Times New Roman" w:cs="Times New Roman"/>
          <w:b/>
          <w:bCs/>
          <w:sz w:val="28"/>
        </w:rPr>
        <w:t>Sreerenjini</w:t>
      </w:r>
      <w:proofErr w:type="spellEnd"/>
      <w:r w:rsidRPr="00C771EC">
        <w:rPr>
          <w:rFonts w:ascii="Times New Roman" w:hAnsi="Times New Roman" w:cs="Times New Roman"/>
          <w:b/>
          <w:bCs/>
          <w:sz w:val="28"/>
        </w:rPr>
        <w:t xml:space="preserve"> S. C., IQAC Coordinator</w:t>
      </w:r>
      <w:r w:rsidRPr="00C771EC">
        <w:rPr>
          <w:rFonts w:ascii="Times New Roman" w:hAnsi="Times New Roman" w:cs="Times New Roman"/>
          <w:sz w:val="28"/>
        </w:rPr>
        <w:t xml:space="preserve">. The organizing committee comprised </w:t>
      </w:r>
      <w:proofErr w:type="spellStart"/>
      <w:r w:rsidRPr="00C771EC">
        <w:rPr>
          <w:rFonts w:ascii="Times New Roman" w:hAnsi="Times New Roman" w:cs="Times New Roman"/>
          <w:b/>
          <w:bCs/>
          <w:sz w:val="28"/>
        </w:rPr>
        <w:t>Dr.</w:t>
      </w:r>
      <w:proofErr w:type="spellEnd"/>
      <w:r w:rsidRPr="00C771EC">
        <w:rPr>
          <w:rFonts w:ascii="Times New Roman" w:hAnsi="Times New Roman" w:cs="Times New Roman"/>
          <w:b/>
          <w:bCs/>
          <w:sz w:val="28"/>
        </w:rPr>
        <w:t xml:space="preserve"> </w:t>
      </w:r>
      <w:proofErr w:type="spellStart"/>
      <w:r w:rsidRPr="00C771EC">
        <w:rPr>
          <w:rFonts w:ascii="Times New Roman" w:hAnsi="Times New Roman" w:cs="Times New Roman"/>
          <w:b/>
          <w:bCs/>
          <w:sz w:val="28"/>
        </w:rPr>
        <w:t>Biji</w:t>
      </w:r>
      <w:proofErr w:type="spellEnd"/>
      <w:r w:rsidRPr="00C771EC">
        <w:rPr>
          <w:rFonts w:ascii="Times New Roman" w:hAnsi="Times New Roman" w:cs="Times New Roman"/>
          <w:b/>
          <w:bCs/>
          <w:sz w:val="28"/>
        </w:rPr>
        <w:t xml:space="preserve"> K. K., Head, Department of History</w:t>
      </w:r>
      <w:r w:rsidRPr="00C771EC">
        <w:rPr>
          <w:rFonts w:ascii="Times New Roman" w:hAnsi="Times New Roman" w:cs="Times New Roman"/>
          <w:sz w:val="28"/>
        </w:rPr>
        <w:t xml:space="preserve">, </w:t>
      </w:r>
      <w:proofErr w:type="spellStart"/>
      <w:r w:rsidRPr="00C771EC">
        <w:rPr>
          <w:rFonts w:ascii="Times New Roman" w:hAnsi="Times New Roman" w:cs="Times New Roman"/>
          <w:b/>
          <w:bCs/>
          <w:sz w:val="28"/>
        </w:rPr>
        <w:t>Dr.</w:t>
      </w:r>
      <w:proofErr w:type="spellEnd"/>
      <w:r w:rsidRPr="00C771EC">
        <w:rPr>
          <w:rFonts w:ascii="Times New Roman" w:hAnsi="Times New Roman" w:cs="Times New Roman"/>
          <w:b/>
          <w:bCs/>
          <w:sz w:val="28"/>
        </w:rPr>
        <w:t xml:space="preserve"> Simi S., Programme Coordinator &amp; Assistant Professor, Department of History</w:t>
      </w:r>
      <w:r w:rsidRPr="00C771EC">
        <w:rPr>
          <w:rFonts w:ascii="Times New Roman" w:hAnsi="Times New Roman" w:cs="Times New Roman"/>
          <w:sz w:val="28"/>
        </w:rPr>
        <w:t xml:space="preserve">, and </w:t>
      </w:r>
      <w:proofErr w:type="spellStart"/>
      <w:r w:rsidRPr="00C771EC">
        <w:rPr>
          <w:rFonts w:ascii="Times New Roman" w:hAnsi="Times New Roman" w:cs="Times New Roman"/>
          <w:b/>
          <w:bCs/>
          <w:sz w:val="28"/>
        </w:rPr>
        <w:t>Dr.</w:t>
      </w:r>
      <w:proofErr w:type="spellEnd"/>
      <w:r w:rsidRPr="00C771EC">
        <w:rPr>
          <w:rFonts w:ascii="Times New Roman" w:hAnsi="Times New Roman" w:cs="Times New Roman"/>
          <w:b/>
          <w:bCs/>
          <w:sz w:val="28"/>
        </w:rPr>
        <w:t xml:space="preserve"> </w:t>
      </w:r>
      <w:proofErr w:type="spellStart"/>
      <w:r w:rsidRPr="00C771EC">
        <w:rPr>
          <w:rFonts w:ascii="Times New Roman" w:hAnsi="Times New Roman" w:cs="Times New Roman"/>
          <w:b/>
          <w:bCs/>
          <w:sz w:val="28"/>
        </w:rPr>
        <w:t>Aranya</w:t>
      </w:r>
      <w:proofErr w:type="spellEnd"/>
      <w:r w:rsidRPr="00C771EC">
        <w:rPr>
          <w:rFonts w:ascii="Times New Roman" w:hAnsi="Times New Roman" w:cs="Times New Roman"/>
          <w:b/>
          <w:bCs/>
          <w:sz w:val="28"/>
        </w:rPr>
        <w:t xml:space="preserve"> K. </w:t>
      </w:r>
      <w:proofErr w:type="spellStart"/>
      <w:r w:rsidRPr="00C771EC">
        <w:rPr>
          <w:rFonts w:ascii="Times New Roman" w:hAnsi="Times New Roman" w:cs="Times New Roman"/>
          <w:b/>
          <w:bCs/>
          <w:sz w:val="28"/>
        </w:rPr>
        <w:t>Sasi</w:t>
      </w:r>
      <w:proofErr w:type="spellEnd"/>
      <w:r w:rsidRPr="00C771EC">
        <w:rPr>
          <w:rFonts w:ascii="Times New Roman" w:hAnsi="Times New Roman" w:cs="Times New Roman"/>
          <w:b/>
          <w:bCs/>
          <w:sz w:val="28"/>
        </w:rPr>
        <w:t>, Assistant Professor, Department of History</w:t>
      </w:r>
      <w:r w:rsidRPr="00C771EC">
        <w:rPr>
          <w:rFonts w:ascii="Times New Roman" w:hAnsi="Times New Roman" w:cs="Times New Roman"/>
          <w:sz w:val="28"/>
        </w:rPr>
        <w:t>, whose coordinated efforts ensured the smooth and successful conduct of the programme.</w:t>
      </w:r>
    </w:p>
    <w:p w:rsidR="00C771EC" w:rsidRPr="00C771EC" w:rsidRDefault="00C771EC" w:rsidP="00C771EC">
      <w:pPr>
        <w:spacing w:line="360" w:lineRule="auto"/>
        <w:ind w:firstLine="720"/>
        <w:jc w:val="both"/>
        <w:rPr>
          <w:rFonts w:ascii="Times New Roman" w:hAnsi="Times New Roman" w:cs="Times New Roman"/>
          <w:sz w:val="28"/>
        </w:rPr>
      </w:pPr>
      <w:r w:rsidRPr="00C771EC">
        <w:rPr>
          <w:rFonts w:ascii="Times New Roman" w:hAnsi="Times New Roman" w:cs="Times New Roman"/>
          <w:sz w:val="28"/>
        </w:rPr>
        <w:t xml:space="preserve">The event witnessed active participation from students and faculty members, making it an engaging and thought-provoking celebration of </w:t>
      </w:r>
      <w:r w:rsidRPr="00C771EC">
        <w:rPr>
          <w:rFonts w:ascii="Times New Roman" w:hAnsi="Times New Roman" w:cs="Times New Roman"/>
          <w:b/>
          <w:bCs/>
          <w:sz w:val="28"/>
        </w:rPr>
        <w:t>World Environment Day 2026</w:t>
      </w:r>
      <w:r w:rsidRPr="00C771EC">
        <w:rPr>
          <w:rFonts w:ascii="Times New Roman" w:hAnsi="Times New Roman" w:cs="Times New Roman"/>
          <w:sz w:val="28"/>
        </w:rPr>
        <w:t>. The programme concluded with a vote of thanks, expressing gratitude to the speakers, participants, faculty members, and organizers for their valuable contributions. The event successfully reinforced the importance of environmental stewardship and inspired students to embrace sustainable practices for a greener and healthier future.</w:t>
      </w:r>
    </w:p>
    <w:p w:rsidR="005F49AC" w:rsidRPr="00C771EC" w:rsidRDefault="005F49AC" w:rsidP="00C771EC">
      <w:pPr>
        <w:spacing w:line="360" w:lineRule="auto"/>
        <w:jc w:val="both"/>
        <w:rPr>
          <w:rFonts w:ascii="Times New Roman" w:hAnsi="Times New Roman" w:cs="Times New Roman"/>
          <w:sz w:val="28"/>
        </w:rPr>
      </w:pPr>
    </w:p>
    <w:sectPr w:rsidR="005F49AC" w:rsidRPr="00C771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964"/>
    <w:rsid w:val="005F49AC"/>
    <w:rsid w:val="00C771EC"/>
    <w:rsid w:val="00FA59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E5FD93-B599-456B-A626-D33C7BC33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3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2026-07-24T06:22:00Z</dcterms:created>
  <dcterms:modified xsi:type="dcterms:W3CDTF">2026-07-24T06:30:00Z</dcterms:modified>
</cp:coreProperties>
</file>